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color w:val="44546a"/>
        </w:rPr>
      </w:pPr>
      <w:r w:rsidDel="00000000" w:rsidR="00000000" w:rsidRPr="00000000">
        <w:rPr>
          <w:rFonts w:ascii="Calibri" w:cs="Calibri" w:eastAsia="Calibri" w:hAnsi="Calibri"/>
          <w:b w:val="1"/>
          <w:color w:val="44546a"/>
          <w:rtl w:val="0"/>
        </w:rPr>
        <w:t xml:space="preserve">HER Voice Fund – Application Form-Country Leaders</w:t>
      </w:r>
    </w:p>
    <w:p w:rsidR="00000000" w:rsidDel="00000000" w:rsidP="00000000" w:rsidRDefault="00000000" w:rsidRPr="00000000" w14:paraId="00000002">
      <w:pPr>
        <w:spacing w:line="240" w:lineRule="auto"/>
        <w:rPr>
          <w:rFonts w:ascii="Calibri" w:cs="Calibri" w:eastAsia="Calibri" w:hAnsi="Calibri"/>
          <w:color w:val="44546a"/>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i w:val="1"/>
        </w:rPr>
      </w:pPr>
      <w:r w:rsidDel="00000000" w:rsidR="00000000" w:rsidRPr="00000000">
        <w:rPr>
          <w:rFonts w:ascii="Calibri" w:cs="Calibri" w:eastAsia="Calibri" w:hAnsi="Calibri"/>
          <w:rtl w:val="0"/>
        </w:rPr>
        <w:t xml:space="preserve">The </w:t>
      </w:r>
      <w:hyperlink r:id="rId6">
        <w:r w:rsidDel="00000000" w:rsidR="00000000" w:rsidRPr="00000000">
          <w:rPr>
            <w:rFonts w:ascii="Calibri" w:cs="Calibri" w:eastAsia="Calibri" w:hAnsi="Calibri"/>
            <w:color w:val="0000ff"/>
            <w:u w:val="single"/>
            <w:rtl w:val="0"/>
          </w:rPr>
          <w:t xml:space="preserve">HER Voice Fund</w:t>
        </w:r>
      </w:hyperlink>
      <w:r w:rsidDel="00000000" w:rsidR="00000000" w:rsidRPr="00000000">
        <w:rPr>
          <w:rFonts w:ascii="Calibri" w:cs="Calibri" w:eastAsia="Calibri" w:hAnsi="Calibri"/>
          <w:rtl w:val="0"/>
        </w:rPr>
        <w:t xml:space="preserve"> is implemented by the Global Network of Young People Living with HIV (Y+ Global), with support from the Global Fund to Fight AIDS, Tuberculosis and Malaria (the Global Fund) and ViiV Healthcare Positive Action, to strengthen the meaningful engagement and leadership of adolescent girls and young women (AGYW) in decision making spaces with the aim of reducing HIV incidence and improving our broader health, wellbeing and rights.</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color w:val="44546a"/>
        </w:rPr>
      </w:pPr>
      <w:r w:rsidDel="00000000" w:rsidR="00000000" w:rsidRPr="00000000">
        <w:rPr>
          <w:rtl w:val="0"/>
        </w:rPr>
      </w:r>
    </w:p>
    <w:p w:rsidR="00000000" w:rsidDel="00000000" w:rsidP="00000000" w:rsidRDefault="00000000" w:rsidRPr="00000000" w14:paraId="00000005">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HER Voice Fund has changed its grants approach, which will focus more on a multi-year grant, for the next three years (2024-2026). HER Voice Fund’s priorities will continue to be guided by our 2022-2025 strategy </w:t>
      </w:r>
      <w:r w:rsidDel="00000000" w:rsidR="00000000" w:rsidRPr="00000000">
        <w:rPr>
          <w:rFonts w:ascii="Calibri" w:cs="Calibri" w:eastAsia="Calibri" w:hAnsi="Calibri"/>
          <w:i w:val="1"/>
          <w:rtl w:val="0"/>
        </w:rPr>
        <w:t xml:space="preserve">Voice, Power and Purpose</w:t>
      </w:r>
      <w:r w:rsidDel="00000000" w:rsidR="00000000" w:rsidRPr="00000000">
        <w:rPr>
          <w:rFonts w:ascii="Calibri" w:cs="Calibri" w:eastAsia="Calibri" w:hAnsi="Calibri"/>
          <w:rtl w:val="0"/>
        </w:rPr>
        <w:t xml:space="preserve"> during this next funding phase. As such, our work will continue to be focused on our four key pillars: 1) grant making; 2) advocacy; 3) leadership; and 4) organisational strengthening. We anticipate </w:t>
      </w:r>
      <w:r w:rsidDel="00000000" w:rsidR="00000000" w:rsidRPr="00000000">
        <w:rPr>
          <w:rFonts w:ascii="Calibri" w:cs="Calibri" w:eastAsia="Calibri" w:hAnsi="Calibri"/>
          <w:b w:val="1"/>
          <w:rtl w:val="0"/>
        </w:rPr>
        <w:t xml:space="preserve">modest scale down to about 60 grantees supported from 84 grantees supported in the previous 3 years </w:t>
      </w:r>
      <w:r w:rsidDel="00000000" w:rsidR="00000000" w:rsidRPr="00000000">
        <w:rPr>
          <w:rFonts w:ascii="Calibri" w:cs="Calibri" w:eastAsia="Calibri" w:hAnsi="Calibri"/>
          <w:rtl w:val="0"/>
        </w:rPr>
        <w:t xml:space="preserve">and working through our existing structure, with a small PMU in Cape Town and working with a Country-Lead organisation, supported by HER Voice Fund Ambassador. The scale down will allow us to focus on increasing some grants to well performing grantees, with more focus on reach and impact in each country, ensuring a strong, united effort to amplify the voices and priorities of AGYW. </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 The implementation of </w:t>
      </w:r>
      <w:r w:rsidDel="00000000" w:rsidR="00000000" w:rsidRPr="00000000">
        <w:rPr>
          <w:rFonts w:ascii="Calibri" w:cs="Calibri" w:eastAsia="Calibri" w:hAnsi="Calibri"/>
          <w:b w:val="1"/>
          <w:rtl w:val="0"/>
        </w:rPr>
        <w:t xml:space="preserve">HER Voice Fund Strategy 2022-2025 and Multi-year gran</w:t>
      </w:r>
      <w:r w:rsidDel="00000000" w:rsidR="00000000" w:rsidRPr="00000000">
        <w:rPr>
          <w:rFonts w:ascii="Calibri" w:cs="Calibri" w:eastAsia="Calibri" w:hAnsi="Calibri"/>
          <w:rtl w:val="0"/>
        </w:rPr>
        <w:t xml:space="preserve">t(2024-2026)  needs a collaborative approach with support for Country Leads. Country Leads have a leading the coordination and implementation role of HER Voice Fund in each of the 13 priority countries to ensure that the grantees’ work aligns closely with our Strategy; responds to the priorities of AGYW in all our diversity; and also contributes to achieving national targets relating to HIV, SRHR and AGYW programming. </w:t>
      </w:r>
    </w:p>
    <w:p w:rsidR="00000000" w:rsidDel="00000000" w:rsidP="00000000" w:rsidRDefault="00000000" w:rsidRPr="00000000" w14:paraId="00000007">
      <w:pPr>
        <w:spacing w:after="160" w:line="256" w:lineRule="auto"/>
        <w:rPr>
          <w:rFonts w:ascii="Calibri" w:cs="Calibri" w:eastAsia="Calibri" w:hAnsi="Calibri"/>
        </w:rPr>
      </w:pPr>
      <w:r w:rsidDel="00000000" w:rsidR="00000000" w:rsidRPr="00000000">
        <w:rPr>
          <w:rFonts w:ascii="Calibri" w:cs="Calibri" w:eastAsia="Calibri" w:hAnsi="Calibri"/>
          <w:rtl w:val="0"/>
        </w:rPr>
        <w:t xml:space="preserve">Each of the priority countries will have a </w:t>
      </w:r>
      <w:r w:rsidDel="00000000" w:rsidR="00000000" w:rsidRPr="00000000">
        <w:rPr>
          <w:rFonts w:ascii="Calibri" w:cs="Calibri" w:eastAsia="Calibri" w:hAnsi="Calibri"/>
          <w:color w:val="9900cc"/>
          <w:rtl w:val="0"/>
        </w:rPr>
        <w:t xml:space="preserve">Country Lead</w:t>
      </w:r>
      <w:r w:rsidDel="00000000" w:rsidR="00000000" w:rsidRPr="00000000">
        <w:rPr>
          <w:rFonts w:ascii="Calibri" w:cs="Calibri" w:eastAsia="Calibri" w:hAnsi="Calibri"/>
          <w:rtl w:val="0"/>
        </w:rPr>
        <w:t xml:space="preserve"> who will work closely with the HER Voice Fund Ambassadors and the HER Voice Fund project management unit.</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To apply for a HER Voice Fund grant 2024-2026 coordination, you will need to complete this application form and send it to </w:t>
      </w:r>
      <w:r w:rsidDel="00000000" w:rsidR="00000000" w:rsidRPr="00000000">
        <w:rPr>
          <w:rFonts w:ascii="Calibri" w:cs="Calibri" w:eastAsia="Calibri" w:hAnsi="Calibri"/>
          <w:u w:val="single"/>
          <w:rtl w:val="0"/>
        </w:rPr>
        <w:t xml:space="preserve">hervoicefund@yplusglobal.org</w:t>
      </w:r>
      <w:r w:rsidDel="00000000" w:rsidR="00000000" w:rsidRPr="00000000">
        <w:rPr>
          <w:rFonts w:ascii="Calibri" w:cs="Calibri" w:eastAsia="Calibri" w:hAnsi="Calibri"/>
          <w:rtl w:val="0"/>
        </w:rPr>
        <w:t xml:space="preserve"> Please note that </w:t>
      </w:r>
      <w:r w:rsidDel="00000000" w:rsidR="00000000" w:rsidRPr="00000000">
        <w:rPr>
          <w:rFonts w:ascii="Calibri" w:cs="Calibri" w:eastAsia="Calibri" w:hAnsi="Calibri"/>
          <w:b w:val="1"/>
          <w:rtl w:val="0"/>
        </w:rPr>
        <w:t xml:space="preserve">ALL </w:t>
      </w:r>
      <w:r w:rsidDel="00000000" w:rsidR="00000000" w:rsidRPr="00000000">
        <w:rPr>
          <w:rFonts w:ascii="Calibri" w:cs="Calibri" w:eastAsia="Calibri" w:hAnsi="Calibri"/>
          <w:rtl w:val="0"/>
        </w:rPr>
        <w:t xml:space="preserve">sections in this template must be completed in full to be considered. </w:t>
      </w:r>
    </w:p>
    <w:p w:rsidR="00000000" w:rsidDel="00000000" w:rsidP="00000000" w:rsidRDefault="00000000" w:rsidRPr="00000000" w14:paraId="0000000A">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Please read through the entire application form first and consider the following </w:t>
      </w:r>
      <w:r w:rsidDel="00000000" w:rsidR="00000000" w:rsidRPr="00000000">
        <w:rPr>
          <w:rFonts w:ascii="Calibri" w:cs="Calibri" w:eastAsia="Calibri" w:hAnsi="Calibri"/>
          <w:b w:val="1"/>
          <w:rtl w:val="0"/>
        </w:rPr>
        <w:t xml:space="preserve">Criteria and Guide</w:t>
      </w:r>
      <w:r w:rsidDel="00000000" w:rsidR="00000000" w:rsidRPr="00000000">
        <w:rPr>
          <w:rFonts w:ascii="Calibri" w:cs="Calibri" w:eastAsia="Calibri" w:hAnsi="Calibri"/>
          <w:rtl w:val="0"/>
        </w:rPr>
        <w:t xml:space="preserve"> before completing the form:</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numPr>
          <w:ilvl w:val="0"/>
          <w:numId w:val="4"/>
        </w:numPr>
        <w:shd w:fill="f2f2f2" w:val="clear"/>
        <w:spacing w:line="240" w:lineRule="auto"/>
        <w:ind w:left="720" w:hanging="360"/>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This call for application will be covering objectives, activities and indicators for the next three years 2024-2026 </w:t>
      </w:r>
    </w:p>
    <w:p w:rsidR="00000000" w:rsidDel="00000000" w:rsidP="00000000" w:rsidRDefault="00000000" w:rsidRPr="00000000" w14:paraId="0000000E">
      <w:pPr>
        <w:numPr>
          <w:ilvl w:val="0"/>
          <w:numId w:val="4"/>
        </w:numPr>
        <w:shd w:fill="f2f2f2" w:val="clear"/>
        <w:spacing w:line="240" w:lineRule="auto"/>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Ensure that the HER Voice Fund is part and engaged in the development of the proposal-without fail. Ensure you cover cost related to Ambassador travel (e.g when you are co-jointly conducting mentorship/site visits)</w:t>
      </w:r>
      <w:r w:rsidDel="00000000" w:rsidR="00000000" w:rsidRPr="00000000">
        <w:rPr>
          <w:rtl w:val="0"/>
        </w:rPr>
      </w:r>
    </w:p>
    <w:p w:rsidR="00000000" w:rsidDel="00000000" w:rsidP="00000000" w:rsidRDefault="00000000" w:rsidRPr="00000000" w14:paraId="0000000F">
      <w:pPr>
        <w:numPr>
          <w:ilvl w:val="0"/>
          <w:numId w:val="4"/>
        </w:numPr>
        <w:shd w:fill="f2f2f2"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Clearly show how you will measure the goals and objectives by articulating </w:t>
      </w:r>
      <w:r w:rsidDel="00000000" w:rsidR="00000000" w:rsidRPr="00000000">
        <w:rPr>
          <w:rFonts w:ascii="Calibri" w:cs="Calibri" w:eastAsia="Calibri" w:hAnsi="Calibri"/>
          <w:b w:val="1"/>
          <w:rtl w:val="0"/>
        </w:rPr>
        <w:t xml:space="preserve">SMART</w:t>
      </w:r>
      <w:r w:rsidDel="00000000" w:rsidR="00000000" w:rsidRPr="00000000">
        <w:rPr>
          <w:rFonts w:ascii="Calibri" w:cs="Calibri" w:eastAsia="Calibri" w:hAnsi="Calibri"/>
          <w:rtl w:val="0"/>
        </w:rPr>
        <w:t xml:space="preserve"> outputs and outcomes, aligning with Country Leads TOR</w:t>
      </w:r>
    </w:p>
    <w:p w:rsidR="00000000" w:rsidDel="00000000" w:rsidP="00000000" w:rsidRDefault="00000000" w:rsidRPr="00000000" w14:paraId="00000010">
      <w:pPr>
        <w:numPr>
          <w:ilvl w:val="0"/>
          <w:numId w:val="4"/>
        </w:numPr>
        <w:shd w:fill="f2f2f2"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Clearly explain how you intend to support grantees to engage and successfully implement the project to its maximum quality, assurance and monitoring and accountability.</w:t>
      </w:r>
    </w:p>
    <w:p w:rsidR="00000000" w:rsidDel="00000000" w:rsidP="00000000" w:rsidRDefault="00000000" w:rsidRPr="00000000" w14:paraId="00000011">
      <w:pPr>
        <w:numPr>
          <w:ilvl w:val="0"/>
          <w:numId w:val="4"/>
        </w:numPr>
        <w:shd w:fill="f2f2f2"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Promote digital equity, making sure AGYWs benefit and have access to real time information and safe space interactions on key issues that affect our health and rights. . </w:t>
      </w:r>
    </w:p>
    <w:p w:rsidR="00000000" w:rsidDel="00000000" w:rsidP="00000000" w:rsidRDefault="00000000" w:rsidRPr="00000000" w14:paraId="00000012">
      <w:pPr>
        <w:numPr>
          <w:ilvl w:val="0"/>
          <w:numId w:val="4"/>
        </w:numPr>
        <w:shd w:fill="f2f2f2"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the budget activities directly relate to the goals and objectives you have chosen. Please note, your budget should allocate a minimum of up to 60% to activity costs and a maximum of up to 40% to administration costs. </w:t>
      </w:r>
    </w:p>
    <w:p w:rsidR="00000000" w:rsidDel="00000000" w:rsidP="00000000" w:rsidRDefault="00000000" w:rsidRPr="00000000" w14:paraId="00000013">
      <w:pPr>
        <w:numPr>
          <w:ilvl w:val="0"/>
          <w:numId w:val="4"/>
        </w:numPr>
        <w:shd w:fill="f2f2f2" w:val="clear"/>
        <w:spacing w:line="240" w:lineRule="auto"/>
        <w:ind w:left="720" w:hanging="360"/>
        <w:rPr>
          <w:rFonts w:ascii="Calibri" w:cs="Calibri" w:eastAsia="Calibri" w:hAnsi="Calibri"/>
          <w:color w:val="44546a"/>
        </w:rPr>
      </w:pPr>
      <w:r w:rsidDel="00000000" w:rsidR="00000000" w:rsidRPr="00000000">
        <w:rPr>
          <w:rFonts w:ascii="Calibri" w:cs="Calibri" w:eastAsia="Calibri" w:hAnsi="Calibri"/>
          <w:color w:val="44546a"/>
          <w:rtl w:val="0"/>
        </w:rPr>
        <w:t xml:space="preserve">Write clearly and ensure you stay within the allocated word limit.</w:t>
      </w:r>
      <w:r w:rsidDel="00000000" w:rsidR="00000000" w:rsidRPr="00000000">
        <w:rPr>
          <w:rFonts w:ascii="Calibri" w:cs="Calibri" w:eastAsia="Calibri" w:hAnsi="Calibri"/>
          <w:color w:val="44546a"/>
          <w:u w:val="single"/>
          <w:rtl w:val="0"/>
        </w:rPr>
        <w:t xml:space="preserve"> Applications that exceed the word limit will not be considered</w:t>
      </w:r>
      <w:r w:rsidDel="00000000" w:rsidR="00000000" w:rsidRPr="00000000">
        <w:rPr>
          <w:rFonts w:ascii="Calibri" w:cs="Calibri" w:eastAsia="Calibri" w:hAnsi="Calibri"/>
          <w:color w:val="44546a"/>
          <w:rtl w:val="0"/>
        </w:rPr>
        <w:t xml:space="preserve">.</w:t>
      </w:r>
    </w:p>
    <w:p w:rsidR="00000000" w:rsidDel="00000000" w:rsidP="00000000" w:rsidRDefault="00000000" w:rsidRPr="00000000" w14:paraId="00000014">
      <w:pPr>
        <w:numPr>
          <w:ilvl w:val="0"/>
          <w:numId w:val="4"/>
        </w:numPr>
        <w:shd w:fill="f2f2f2" w:val="clear"/>
        <w:spacing w:line="240" w:lineRule="auto"/>
        <w:ind w:left="720" w:hanging="360"/>
        <w:rPr>
          <w:rFonts w:ascii="Calibri" w:cs="Calibri" w:eastAsia="Calibri" w:hAnsi="Calibri"/>
          <w:color w:val="44546a"/>
        </w:rPr>
      </w:pPr>
      <w:r w:rsidDel="00000000" w:rsidR="00000000" w:rsidRPr="00000000">
        <w:rPr>
          <w:rFonts w:ascii="Calibri" w:cs="Calibri" w:eastAsia="Calibri" w:hAnsi="Calibri"/>
          <w:color w:val="44546a"/>
          <w:rtl w:val="0"/>
        </w:rPr>
        <w:t xml:space="preserve">Make sure your application is signed by the executive director, </w:t>
      </w:r>
      <w:r w:rsidDel="00000000" w:rsidR="00000000" w:rsidRPr="00000000">
        <w:rPr>
          <w:rFonts w:ascii="Calibri" w:cs="Calibri" w:eastAsia="Calibri" w:hAnsi="Calibri"/>
          <w:color w:val="44546a"/>
          <w:u w:val="single"/>
          <w:rtl w:val="0"/>
        </w:rPr>
        <w:t xml:space="preserve">unsigned application will not be considered</w:t>
      </w:r>
      <w:r w:rsidDel="00000000" w:rsidR="00000000" w:rsidRPr="00000000">
        <w:rPr>
          <w:rFonts w:ascii="Calibri" w:cs="Calibri" w:eastAsia="Calibri" w:hAnsi="Calibri"/>
          <w:color w:val="44546a"/>
          <w:rtl w:val="0"/>
        </w:rPr>
        <w:t xml:space="preserve">. Please send us a signed PDF form and a word document version </w:t>
      </w:r>
    </w:p>
    <w:p w:rsidR="00000000" w:rsidDel="00000000" w:rsidP="00000000" w:rsidRDefault="00000000" w:rsidRPr="00000000" w14:paraId="00000015">
      <w:pPr>
        <w:numPr>
          <w:ilvl w:val="0"/>
          <w:numId w:val="4"/>
        </w:numPr>
        <w:spacing w:after="160" w:line="259" w:lineRule="auto"/>
        <w:ind w:left="720" w:hanging="360"/>
        <w:jc w:val="both"/>
        <w:rPr>
          <w:rFonts w:ascii="Calibri" w:cs="Calibri" w:eastAsia="Calibri" w:hAnsi="Calibri"/>
          <w:b w:val="1"/>
          <w:color w:val="44546a"/>
        </w:rPr>
      </w:pPr>
      <w:r w:rsidDel="00000000" w:rsidR="00000000" w:rsidRPr="00000000">
        <w:rPr>
          <w:rFonts w:ascii="Calibri" w:cs="Calibri" w:eastAsia="Calibri" w:hAnsi="Calibri"/>
          <w:b w:val="1"/>
          <w:rtl w:val="0"/>
        </w:rPr>
        <w:t xml:space="preserve">The grant size will average 30 000 Euros per Country Lead for the next three years. </w:t>
      </w:r>
    </w:p>
    <w:p w:rsidR="00000000" w:rsidDel="00000000" w:rsidP="00000000" w:rsidRDefault="00000000" w:rsidRPr="00000000" w14:paraId="00000016">
      <w:pPr>
        <w:numPr>
          <w:ilvl w:val="0"/>
          <w:numId w:val="4"/>
        </w:numPr>
        <w:spacing w:after="160" w:line="259" w:lineRule="auto"/>
        <w:ind w:left="720" w:hanging="360"/>
        <w:jc w:val="both"/>
        <w:rPr>
          <w:rFonts w:ascii="Calibri" w:cs="Calibri" w:eastAsia="Calibri" w:hAnsi="Calibri"/>
          <w:b w:val="1"/>
          <w:color w:val="44546a"/>
        </w:rPr>
      </w:pPr>
      <w:r w:rsidDel="00000000" w:rsidR="00000000" w:rsidRPr="00000000">
        <w:rPr>
          <w:rFonts w:ascii="Calibri" w:cs="Calibri" w:eastAsia="Calibri" w:hAnsi="Calibri"/>
          <w:color w:val="44546a"/>
          <w:highlight w:val="yellow"/>
          <w:rtl w:val="0"/>
        </w:rPr>
        <w:t xml:space="preserve">The Application Submission due to the PMU deadline is on the </w:t>
      </w:r>
      <w:r w:rsidDel="00000000" w:rsidR="00000000" w:rsidRPr="00000000">
        <w:rPr>
          <w:rFonts w:ascii="Calibri" w:cs="Calibri" w:eastAsia="Calibri" w:hAnsi="Calibri"/>
          <w:b w:val="1"/>
          <w:highlight w:val="yellow"/>
          <w:rtl w:val="0"/>
        </w:rPr>
        <w:t xml:space="preserve">10th</w:t>
      </w:r>
      <w:r w:rsidDel="00000000" w:rsidR="00000000" w:rsidRPr="00000000">
        <w:rPr>
          <w:rFonts w:ascii="Calibri" w:cs="Calibri" w:eastAsia="Calibri" w:hAnsi="Calibri"/>
          <w:b w:val="1"/>
          <w:highlight w:val="yellow"/>
          <w:rtl w:val="0"/>
        </w:rPr>
        <w:t xml:space="preserve"> of May 2024 at 23:59 hours (CAT).</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color w:val="44546a"/>
          <w:highlight w:val="yellow"/>
          <w:u w:val="single"/>
          <w:rtl w:val="0"/>
        </w:rPr>
        <w:t xml:space="preserve">Applications received after this deadline will not be considered</w:t>
      </w:r>
      <w:r w:rsidDel="00000000" w:rsidR="00000000" w:rsidRPr="00000000">
        <w:rPr>
          <w:rFonts w:ascii="Calibri" w:cs="Calibri" w:eastAsia="Calibri" w:hAnsi="Calibri"/>
          <w:color w:val="44546a"/>
          <w:u w:val="single"/>
          <w:rtl w:val="0"/>
        </w:rPr>
        <w:t xml:space="preserve">. </w:t>
      </w:r>
    </w:p>
    <w:p w:rsidR="00000000" w:rsidDel="00000000" w:rsidP="00000000" w:rsidRDefault="00000000" w:rsidRPr="00000000" w14:paraId="00000017">
      <w:pPr>
        <w:spacing w:line="240" w:lineRule="auto"/>
        <w:rPr>
          <w:rFonts w:ascii="Calibri" w:cs="Calibri" w:eastAsia="Calibri" w:hAnsi="Calibri"/>
          <w:b w:val="1"/>
          <w:color w:val="44546a"/>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color w:val="44546a"/>
        </w:rPr>
      </w:pPr>
      <w:bookmarkStart w:colFirst="0" w:colLast="0" w:name="_gjdgxs" w:id="0"/>
      <w:bookmarkEnd w:id="0"/>
      <w:r w:rsidDel="00000000" w:rsidR="00000000" w:rsidRPr="00000000">
        <w:rPr>
          <w:rFonts w:ascii="Calibri" w:cs="Calibri" w:eastAsia="Calibri" w:hAnsi="Calibri"/>
          <w:b w:val="1"/>
          <w:color w:val="44546a"/>
          <w:rtl w:val="0"/>
        </w:rPr>
        <w:t xml:space="preserve">1. </w:t>
        <w:tab/>
        <w:t xml:space="preserve">APPLICANT INFORMATION</w:t>
      </w:r>
    </w:p>
    <w:p w:rsidR="00000000" w:rsidDel="00000000" w:rsidP="00000000" w:rsidRDefault="00000000" w:rsidRPr="00000000" w14:paraId="00000019">
      <w:pPr>
        <w:spacing w:line="240" w:lineRule="auto"/>
        <w:rPr>
          <w:rFonts w:ascii="Calibri" w:cs="Calibri" w:eastAsia="Calibri" w:hAnsi="Calibri"/>
          <w:b w:val="1"/>
          <w:color w:val="44546a"/>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color w:val="44546a"/>
        </w:rPr>
      </w:pPr>
      <w:r w:rsidDel="00000000" w:rsidR="00000000" w:rsidRPr="00000000">
        <w:rPr>
          <w:rFonts w:ascii="Calibri" w:cs="Calibri" w:eastAsia="Calibri" w:hAnsi="Calibri"/>
          <w:b w:val="1"/>
          <w:color w:val="44546a"/>
          <w:rtl w:val="0"/>
        </w:rPr>
        <w:t xml:space="preserve">Consent </w:t>
      </w:r>
    </w:p>
    <w:p w:rsidR="00000000" w:rsidDel="00000000" w:rsidP="00000000" w:rsidRDefault="00000000" w:rsidRPr="00000000" w14:paraId="0000001B">
      <w:pPr>
        <w:spacing w:line="240" w:lineRule="auto"/>
        <w:rPr>
          <w:rFonts w:ascii="Calibri" w:cs="Calibri" w:eastAsia="Calibri" w:hAnsi="Calibri"/>
          <w:color w:val="44546a"/>
        </w:rPr>
      </w:pPr>
      <w:r w:rsidDel="00000000" w:rsidR="00000000" w:rsidRPr="00000000">
        <w:rPr>
          <w:rFonts w:ascii="Calibri" w:cs="Calibri" w:eastAsia="Calibri" w:hAnsi="Calibri"/>
          <w:color w:val="44546a"/>
          <w:rtl w:val="0"/>
        </w:rPr>
        <w:t xml:space="preserve">As part of the application process, we may capture personal information relating to your sexual orientation, gender identity or HIV status or be able to infer it from the information you supply. Y+ Global is committed to supporting organisations that serve affected communities and prioritise projects based on whether they are led by people from the community that they serve. We will, therefore, only use this information to enable us to prioritise eligibility for funding. We will not process your personal information in the future or for any other purpose.</w:t>
      </w:r>
    </w:p>
    <w:p w:rsidR="00000000" w:rsidDel="00000000" w:rsidP="00000000" w:rsidRDefault="00000000" w:rsidRPr="00000000" w14:paraId="0000001C">
      <w:pPr>
        <w:spacing w:line="240" w:lineRule="auto"/>
        <w:rPr>
          <w:rFonts w:ascii="Calibri" w:cs="Calibri" w:eastAsia="Calibri" w:hAnsi="Calibri"/>
          <w:b w:val="1"/>
          <w:i w:val="1"/>
          <w:color w:val="44546a"/>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b w:val="1"/>
          <w:i w:val="1"/>
          <w:color w:val="44546a"/>
        </w:rPr>
      </w:pPr>
      <w:r w:rsidDel="00000000" w:rsidR="00000000" w:rsidRPr="00000000">
        <w:rPr>
          <w:rFonts w:ascii="Calibri" w:cs="Calibri" w:eastAsia="Calibri" w:hAnsi="Calibri"/>
          <w:b w:val="1"/>
          <w:i w:val="1"/>
          <w:color w:val="44546a"/>
          <w:rtl w:val="0"/>
        </w:rPr>
        <w:t xml:space="preserve">“I agree to Y+ Global and ViiV Healthcare Positive Action processing my personal information as part of the application process” Please tick the box.</w:t>
      </w:r>
    </w:p>
    <w:p w:rsidR="00000000" w:rsidDel="00000000" w:rsidP="00000000" w:rsidRDefault="00000000" w:rsidRPr="00000000" w14:paraId="0000001E">
      <w:pPr>
        <w:spacing w:line="240" w:lineRule="auto"/>
        <w:rPr>
          <w:rFonts w:ascii="Calibri" w:cs="Calibri" w:eastAsia="Calibri" w:hAnsi="Calibri"/>
          <w:color w:val="44546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2450" cy="209550"/>
                <wp:effectExtent b="0" l="0" r="0" t="0"/>
                <wp:wrapNone/>
                <wp:docPr id="1" name=""/>
                <a:graphic>
                  <a:graphicData uri="http://schemas.microsoft.com/office/word/2010/wordprocessingShape">
                    <wps:wsp>
                      <wps:cNvSpPr/>
                      <wps:cNvPr id="2" name="Shape 2"/>
                      <wps:spPr>
                        <a:xfrm>
                          <a:off x="5088825" y="3694275"/>
                          <a:ext cx="514350" cy="17145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2450" cy="20955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52450" cy="209550"/>
                        </a:xfrm>
                        <a:prstGeom prst="rect"/>
                        <a:ln/>
                      </pic:spPr>
                    </pic:pic>
                  </a:graphicData>
                </a:graphic>
              </wp:anchor>
            </w:drawing>
          </mc:Fallback>
        </mc:AlternateContent>
      </w:r>
    </w:p>
    <w:p w:rsidR="00000000" w:rsidDel="00000000" w:rsidP="00000000" w:rsidRDefault="00000000" w:rsidRPr="00000000" w14:paraId="0000001F">
      <w:pPr>
        <w:spacing w:line="240" w:lineRule="auto"/>
        <w:rPr>
          <w:rFonts w:ascii="Calibri" w:cs="Calibri" w:eastAsia="Calibri" w:hAnsi="Calibri"/>
          <w:color w:val="44546a"/>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b w:val="1"/>
          <w:color w:val="44546a"/>
        </w:rPr>
        <w:sectPr>
          <w:headerReference r:id="rId8" w:type="default"/>
          <w:pgSz w:h="15840" w:w="12240" w:orient="portrait"/>
          <w:pgMar w:bottom="1440" w:top="1440" w:left="1440" w:right="1440" w:header="720" w:footer="720"/>
          <w:pgNumType w:start="1"/>
        </w:sectPr>
      </w:pPr>
      <w:r w:rsidDel="00000000" w:rsidR="00000000" w:rsidRPr="00000000">
        <w:rPr>
          <w:rFonts w:ascii="Calibri" w:cs="Calibri" w:eastAsia="Calibri" w:hAnsi="Calibri"/>
          <w:color w:val="44546a"/>
          <w:rtl w:val="0"/>
        </w:rPr>
        <w:t xml:space="preserve">Please click here </w:t>
      </w:r>
      <w:hyperlink r:id="rId9">
        <w:r w:rsidDel="00000000" w:rsidR="00000000" w:rsidRPr="00000000">
          <w:rPr>
            <w:rFonts w:ascii="Calibri" w:cs="Calibri" w:eastAsia="Calibri" w:hAnsi="Calibri"/>
            <w:color w:val="0563c1"/>
            <w:u w:val="single"/>
            <w:rtl w:val="0"/>
          </w:rPr>
          <w:t xml:space="preserve">https://viivhealthcare.com/en-gb/privacy-notice/</w:t>
        </w:r>
      </w:hyperlink>
      <w:r w:rsidDel="00000000" w:rsidR="00000000" w:rsidRPr="00000000">
        <w:rPr>
          <w:rFonts w:ascii="Calibri" w:cs="Calibri" w:eastAsia="Calibri" w:hAnsi="Calibri"/>
          <w:color w:val="44546a"/>
          <w:rtl w:val="0"/>
        </w:rPr>
        <w:t xml:space="preserve"> to review the ViiV Healthcare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44546a"/>
          <w:rtl w:val="0"/>
        </w:rPr>
        <w:t xml:space="preserve">data privacy notice</w:t>
      </w:r>
    </w:p>
    <w:p w:rsidR="00000000" w:rsidDel="00000000" w:rsidP="00000000" w:rsidRDefault="00000000" w:rsidRPr="00000000" w14:paraId="00000021">
      <w:pPr>
        <w:spacing w:line="240" w:lineRule="auto"/>
        <w:rPr>
          <w:rFonts w:ascii="Calibri" w:cs="Calibri" w:eastAsia="Calibri" w:hAnsi="Calibri"/>
          <w:b w:val="1"/>
          <w:color w:val="44546a"/>
        </w:rPr>
      </w:pPr>
      <w:r w:rsidDel="00000000" w:rsidR="00000000" w:rsidRPr="00000000">
        <w:rPr>
          <w:rFonts w:ascii="Calibri" w:cs="Calibri" w:eastAsia="Calibri" w:hAnsi="Calibri"/>
          <w:b w:val="1"/>
          <w:color w:val="44546a"/>
          <w:rtl w:val="0"/>
        </w:rPr>
        <w:t xml:space="preserve">2. FUNDING REQUEST INFORMATION</w:t>
      </w:r>
    </w:p>
    <w:p w:rsidR="00000000" w:rsidDel="00000000" w:rsidP="00000000" w:rsidRDefault="00000000" w:rsidRPr="00000000" w14:paraId="00000022">
      <w:pPr>
        <w:spacing w:line="240" w:lineRule="auto"/>
        <w:rPr>
          <w:rFonts w:ascii="Calibri" w:cs="Calibri" w:eastAsia="Calibri" w:hAnsi="Calibri"/>
          <w:b w:val="1"/>
          <w:color w:val="44546a"/>
        </w:rPr>
      </w:pPr>
      <w:r w:rsidDel="00000000" w:rsidR="00000000" w:rsidRPr="00000000">
        <w:rPr>
          <w:rtl w:val="0"/>
        </w:rPr>
      </w:r>
    </w:p>
    <w:p w:rsidR="00000000" w:rsidDel="00000000" w:rsidP="00000000" w:rsidRDefault="00000000" w:rsidRPr="00000000" w14:paraId="00000023">
      <w:pPr>
        <w:spacing w:after="240" w:before="240" w:line="240" w:lineRule="auto"/>
        <w:rPr>
          <w:rFonts w:ascii="Calibri" w:cs="Calibri" w:eastAsia="Calibri" w:hAnsi="Calibri"/>
        </w:rPr>
      </w:pPr>
      <w:r w:rsidDel="00000000" w:rsidR="00000000" w:rsidRPr="00000000">
        <w:rPr>
          <w:rFonts w:ascii="Calibri" w:cs="Calibri" w:eastAsia="Calibri" w:hAnsi="Calibri"/>
          <w:b w:val="1"/>
          <w:color w:val="0000ff"/>
          <w:rtl w:val="0"/>
        </w:rPr>
        <w:t xml:space="preserve">Impact: </w:t>
      </w:r>
      <w:r w:rsidDel="00000000" w:rsidR="00000000" w:rsidRPr="00000000">
        <w:rPr>
          <w:rFonts w:ascii="Calibri" w:cs="Calibri" w:eastAsia="Calibri" w:hAnsi="Calibri"/>
          <w:rtl w:val="0"/>
        </w:rPr>
        <w:t xml:space="preserve">Adolescent girls and young women benefit from rights based and gender transformative laws, policies, practices and programmes, resulting in a reduction in HIV incidence and improvements in our broader health, wellbeing and rights.</w:t>
      </w:r>
    </w:p>
    <w:p w:rsidR="00000000" w:rsidDel="00000000" w:rsidP="00000000" w:rsidRDefault="00000000" w:rsidRPr="00000000" w14:paraId="00000024">
      <w:pPr>
        <w:spacing w:after="240" w:before="240" w:line="240" w:lineRule="auto"/>
        <w:rPr>
          <w:rFonts w:ascii="Calibri" w:cs="Calibri" w:eastAsia="Calibri" w:hAnsi="Calibri"/>
          <w:b w:val="1"/>
        </w:rPr>
        <w:sectPr>
          <w:type w:val="nextPage"/>
          <w:pgSz w:h="15840" w:w="12240" w:orient="portrait"/>
          <w:pgMar w:bottom="1138" w:top="1555" w:left="1440" w:right="1699" w:header="706" w:footer="706"/>
        </w:sectPr>
      </w:pPr>
      <w:r w:rsidDel="00000000" w:rsidR="00000000" w:rsidRPr="00000000">
        <w:rPr>
          <w:rFonts w:ascii="Calibri" w:cs="Calibri" w:eastAsia="Calibri" w:hAnsi="Calibri"/>
          <w:b w:val="1"/>
          <w:color w:val="980000"/>
          <w:rtl w:val="0"/>
        </w:rPr>
        <w:t xml:space="preserve">Objective 1:</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To provide grants in 13 priority countries to support AGYW to participate and exercise leadership in key decision-making spaces at all levels that affect our health and rights. These include Country Coordinating Mechanism (CCM) and Country Operational Plan (COP) meetings, National Strategic Plan (NSP) consultations, Technical Working Groups (TWGs) and other fora related to HIV, sexual and reproductive health and rights (SRHR), gender, and violence against women and girl</w: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i w:val="1"/>
          <w:color w:val="44546a"/>
        </w:rPr>
      </w:pPr>
      <w:r w:rsidDel="00000000" w:rsidR="00000000" w:rsidRPr="00000000">
        <w:rPr>
          <w:rFonts w:ascii="Calibri" w:cs="Calibri" w:eastAsia="Calibri" w:hAnsi="Calibri"/>
          <w:b w:val="1"/>
          <w:color w:val="44546a"/>
          <w:rtl w:val="0"/>
        </w:rPr>
        <w:t xml:space="preserve">The applicant is required to produce a technical proposal, answering the following questions </w:t>
      </w:r>
      <w:r w:rsidDel="00000000" w:rsidR="00000000" w:rsidRPr="00000000">
        <w:rPr>
          <w:rFonts w:ascii="Calibri" w:cs="Calibri" w:eastAsia="Calibri" w:hAnsi="Calibri"/>
          <w:b w:val="1"/>
          <w:i w:val="1"/>
          <w:color w:val="44546a"/>
          <w:rtl w:val="0"/>
        </w:rPr>
        <w:t xml:space="preserve">(</w:t>
      </w:r>
      <w:r w:rsidDel="00000000" w:rsidR="00000000" w:rsidRPr="00000000">
        <w:rPr>
          <w:rFonts w:ascii="Calibri" w:cs="Calibri" w:eastAsia="Calibri" w:hAnsi="Calibri"/>
          <w:i w:val="1"/>
          <w:color w:val="44546a"/>
          <w:rtl w:val="0"/>
        </w:rPr>
        <w:t xml:space="preserve">Write clearly and ensure you stay within the allocated word limit.</w:t>
      </w:r>
      <w:r w:rsidDel="00000000" w:rsidR="00000000" w:rsidRPr="00000000">
        <w:rPr>
          <w:rFonts w:ascii="Calibri" w:cs="Calibri" w:eastAsia="Calibri" w:hAnsi="Calibri"/>
          <w:i w:val="1"/>
          <w:color w:val="44546a"/>
          <w:u w:val="single"/>
          <w:rtl w:val="0"/>
        </w:rPr>
        <w:t xml:space="preserve"> Applications that exceed the word limit will not be considered)</w: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color w:val="44546a"/>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color w:val="44546a"/>
        </w:rPr>
      </w:pPr>
      <w:r w:rsidDel="00000000" w:rsidR="00000000" w:rsidRPr="00000000">
        <w:rPr>
          <w:rFonts w:ascii="Calibri" w:cs="Calibri" w:eastAsia="Calibri" w:hAnsi="Calibri"/>
          <w:color w:val="44546a"/>
          <w:rtl w:val="0"/>
        </w:rPr>
        <w:t xml:space="preserve">i. Contact Information</w:t>
      </w:r>
    </w:p>
    <w:p w:rsidR="00000000" w:rsidDel="00000000" w:rsidP="00000000" w:rsidRDefault="00000000" w:rsidRPr="00000000" w14:paraId="00000028">
      <w:pPr>
        <w:numPr>
          <w:ilvl w:val="0"/>
          <w:numId w:val="6"/>
        </w:numPr>
        <w:spacing w:line="240" w:lineRule="auto"/>
        <w:ind w:left="720" w:hanging="360"/>
        <w:rPr>
          <w:rFonts w:ascii="Calibri" w:cs="Calibri" w:eastAsia="Calibri" w:hAnsi="Calibri"/>
          <w:color w:val="44546a"/>
        </w:rPr>
      </w:pPr>
      <w:r w:rsidDel="00000000" w:rsidR="00000000" w:rsidRPr="00000000">
        <w:rPr>
          <w:rFonts w:ascii="Calibri" w:cs="Calibri" w:eastAsia="Calibri" w:hAnsi="Calibri"/>
          <w:color w:val="44546a"/>
          <w:rtl w:val="0"/>
        </w:rPr>
        <w:t xml:space="preserve">Contact details  including the name and contact information for the executive director, focal point, and person responsible for financial administration.</w:t>
      </w:r>
    </w:p>
    <w:p w:rsidR="00000000" w:rsidDel="00000000" w:rsidP="00000000" w:rsidRDefault="00000000" w:rsidRPr="00000000" w14:paraId="00000029">
      <w:pPr>
        <w:numPr>
          <w:ilvl w:val="0"/>
          <w:numId w:val="6"/>
        </w:numPr>
        <w:spacing w:line="240" w:lineRule="auto"/>
        <w:ind w:left="720" w:hanging="360"/>
        <w:rPr>
          <w:rFonts w:ascii="Calibri" w:cs="Calibri" w:eastAsia="Calibri" w:hAnsi="Calibri"/>
          <w:color w:val="44546a"/>
        </w:rPr>
      </w:pPr>
      <w:r w:rsidDel="00000000" w:rsidR="00000000" w:rsidRPr="00000000">
        <w:rPr>
          <w:rFonts w:ascii="Calibri" w:cs="Calibri" w:eastAsia="Calibri" w:hAnsi="Calibri"/>
          <w:color w:val="44546a"/>
          <w:rtl w:val="0"/>
        </w:rPr>
        <w:t xml:space="preserve">Year organization was registered, or if not registered, name of organization that will act as a fiscal host and their registration information.</w:t>
      </w:r>
    </w:p>
    <w:p w:rsidR="00000000" w:rsidDel="00000000" w:rsidP="00000000" w:rsidRDefault="00000000" w:rsidRPr="00000000" w14:paraId="0000002A">
      <w:pPr>
        <w:numPr>
          <w:ilvl w:val="0"/>
          <w:numId w:val="6"/>
        </w:numPr>
        <w:spacing w:line="240" w:lineRule="auto"/>
        <w:ind w:left="720" w:hanging="360"/>
        <w:rPr>
          <w:rFonts w:ascii="Calibri" w:cs="Calibri" w:eastAsia="Calibri" w:hAnsi="Calibri"/>
          <w:color w:val="44546a"/>
        </w:rPr>
      </w:pPr>
      <w:r w:rsidDel="00000000" w:rsidR="00000000" w:rsidRPr="00000000">
        <w:rPr>
          <w:rFonts w:ascii="Calibri" w:cs="Calibri" w:eastAsia="Calibri" w:hAnsi="Calibri"/>
          <w:color w:val="44546a"/>
          <w:rtl w:val="0"/>
        </w:rPr>
        <w:t xml:space="preserve">Describe the leadership and governance structure of your  organization, including information related to the participation of women, girls and gender-diverse communities within the organization’s leadership and governance structure. </w:t>
      </w:r>
    </w:p>
    <w:p w:rsidR="00000000" w:rsidDel="00000000" w:rsidP="00000000" w:rsidRDefault="00000000" w:rsidRPr="00000000" w14:paraId="0000002B">
      <w:pPr>
        <w:spacing w:line="240" w:lineRule="auto"/>
        <w:rPr>
          <w:rFonts w:ascii="Calibri" w:cs="Calibri" w:eastAsia="Calibri" w:hAnsi="Calibri"/>
          <w:color w:val="44546a"/>
        </w:rPr>
      </w:pPr>
      <w:r w:rsidDel="00000000" w:rsidR="00000000" w:rsidRPr="00000000">
        <w:rPr>
          <w:rFonts w:ascii="Calibri" w:cs="Calibri" w:eastAsia="Calibri" w:hAnsi="Calibri"/>
          <w:color w:val="44546a"/>
          <w:rtl w:val="0"/>
        </w:rPr>
        <w:t xml:space="preserve">ii) Coordination activities in line with the Country Lead TORs</w:t>
      </w:r>
    </w:p>
    <w:p w:rsidR="00000000" w:rsidDel="00000000" w:rsidP="00000000" w:rsidRDefault="00000000" w:rsidRPr="00000000" w14:paraId="0000002C">
      <w:pPr>
        <w:numPr>
          <w:ilvl w:val="0"/>
          <w:numId w:val="1"/>
        </w:numPr>
        <w:spacing w:line="240" w:lineRule="auto"/>
        <w:ind w:left="720" w:hanging="360"/>
        <w:rPr>
          <w:rFonts w:ascii="Calibri" w:cs="Calibri" w:eastAsia="Calibri" w:hAnsi="Calibri"/>
          <w:color w:val="44546a"/>
          <w:u w:val="none"/>
        </w:rPr>
      </w:pPr>
      <w:r w:rsidDel="00000000" w:rsidR="00000000" w:rsidRPr="00000000">
        <w:rPr>
          <w:rFonts w:ascii="Calibri" w:cs="Calibri" w:eastAsia="Calibri" w:hAnsi="Calibri"/>
          <w:color w:val="44546a"/>
          <w:rtl w:val="0"/>
        </w:rPr>
        <w:t xml:space="preserve">Kindly describe the activities in line with coordination of grantees at country level, aligning with Country Lead TORs (e.g coordination meetings or site support and supervision</w:t>
      </w:r>
    </w:p>
    <w:p w:rsidR="00000000" w:rsidDel="00000000" w:rsidP="00000000" w:rsidRDefault="00000000" w:rsidRPr="00000000" w14:paraId="0000002D">
      <w:pPr>
        <w:numPr>
          <w:ilvl w:val="0"/>
          <w:numId w:val="1"/>
        </w:numPr>
        <w:spacing w:line="240" w:lineRule="auto"/>
        <w:ind w:left="720" w:hanging="360"/>
        <w:rPr>
          <w:rFonts w:ascii="Calibri" w:cs="Calibri" w:eastAsia="Calibri" w:hAnsi="Calibri"/>
          <w:color w:val="44546a"/>
          <w:u w:val="none"/>
        </w:rPr>
      </w:pPr>
      <w:r w:rsidDel="00000000" w:rsidR="00000000" w:rsidRPr="00000000">
        <w:rPr>
          <w:rFonts w:ascii="Calibri" w:cs="Calibri" w:eastAsia="Calibri" w:hAnsi="Calibri"/>
          <w:color w:val="44546a"/>
          <w:rtl w:val="0"/>
        </w:rPr>
        <w:t xml:space="preserve">Kindly describe how you are going to implement these activities including schedules/timelines </w:t>
      </w:r>
      <w:r w:rsidDel="00000000" w:rsidR="00000000" w:rsidRPr="00000000">
        <w:rPr>
          <w:rFonts w:ascii="Calibri" w:cs="Calibri" w:eastAsia="Calibri" w:hAnsi="Calibri"/>
          <w:color w:val="ff0000"/>
          <w:rtl w:val="0"/>
        </w:rPr>
        <w:t xml:space="preserve">(please provide your  own template for an extensive and well detailed implementation plan for this question. This template should include Objectives, Outcomes, Activities and Indicators)</w:t>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Kindly utilize the Support Visit Tool to document well your efforts in supporting grantees. These will be requested as supporting documentation at reporting level. </w:t>
      </w:r>
    </w:p>
    <w:p w:rsidR="00000000" w:rsidDel="00000000" w:rsidP="00000000" w:rsidRDefault="00000000" w:rsidRPr="00000000" w14:paraId="0000002F">
      <w:pPr>
        <w:spacing w:line="240" w:lineRule="auto"/>
        <w:rPr>
          <w:rFonts w:ascii="Calibri" w:cs="Calibri" w:eastAsia="Calibri" w:hAnsi="Calibri"/>
          <w:color w:val="44546a"/>
        </w:rPr>
      </w:pPr>
      <w:r w:rsidDel="00000000" w:rsidR="00000000" w:rsidRPr="00000000">
        <w:rPr>
          <w:rFonts w:ascii="Calibri" w:cs="Calibri" w:eastAsia="Calibri" w:hAnsi="Calibri"/>
          <w:rtl w:val="0"/>
        </w:rPr>
        <w:t xml:space="preserve">iii) </w:t>
      </w:r>
      <w:r w:rsidDel="00000000" w:rsidR="00000000" w:rsidRPr="00000000">
        <w:rPr>
          <w:rFonts w:ascii="Calibri" w:cs="Calibri" w:eastAsia="Calibri" w:hAnsi="Calibri"/>
          <w:color w:val="44546a"/>
          <w:rtl w:val="0"/>
        </w:rPr>
        <w:t xml:space="preserve">Capacity Strengthening (Maximum of 1 page)</w:t>
      </w:r>
    </w:p>
    <w:p w:rsidR="00000000" w:rsidDel="00000000" w:rsidP="00000000" w:rsidRDefault="00000000" w:rsidRPr="00000000" w14:paraId="00000030">
      <w:pPr>
        <w:numPr>
          <w:ilvl w:val="0"/>
          <w:numId w:val="2"/>
        </w:numPr>
        <w:spacing w:line="240" w:lineRule="auto"/>
        <w:ind w:left="720" w:hanging="360"/>
        <w:rPr>
          <w:rFonts w:ascii="Calibri" w:cs="Calibri" w:eastAsia="Calibri" w:hAnsi="Calibri"/>
          <w:color w:val="44546a"/>
          <w:u w:val="none"/>
        </w:rPr>
      </w:pPr>
      <w:r w:rsidDel="00000000" w:rsidR="00000000" w:rsidRPr="00000000">
        <w:rPr>
          <w:rFonts w:ascii="Calibri" w:cs="Calibri" w:eastAsia="Calibri" w:hAnsi="Calibri"/>
          <w:color w:val="44546a"/>
          <w:rtl w:val="0"/>
        </w:rPr>
        <w:t xml:space="preserve">Kindly describe a clear plan for assessing capacity gaps for your grantees  and what is the plan in addressing them. Applicants are strongly encouraged to complete capacity assessments in the first six months of year 1.</w:t>
      </w:r>
    </w:p>
    <w:p w:rsidR="00000000" w:rsidDel="00000000" w:rsidP="00000000" w:rsidRDefault="00000000" w:rsidRPr="00000000" w14:paraId="00000031">
      <w:pPr>
        <w:numPr>
          <w:ilvl w:val="0"/>
          <w:numId w:val="2"/>
        </w:numPr>
        <w:spacing w:line="240" w:lineRule="auto"/>
        <w:ind w:left="720" w:hanging="360"/>
        <w:rPr>
          <w:rFonts w:ascii="Calibri" w:cs="Calibri" w:eastAsia="Calibri" w:hAnsi="Calibri"/>
          <w:color w:val="44546a"/>
          <w:u w:val="none"/>
        </w:rPr>
      </w:pPr>
      <w:r w:rsidDel="00000000" w:rsidR="00000000" w:rsidRPr="00000000">
        <w:rPr>
          <w:rFonts w:ascii="Calibri" w:cs="Calibri" w:eastAsia="Calibri" w:hAnsi="Calibri"/>
          <w:color w:val="44546a"/>
          <w:rtl w:val="0"/>
        </w:rPr>
        <w:t xml:space="preserve">Please allocate a maximum of Euro 1000 towards capacity building and some of the activities needs to be realistic with outputs (e.g supporting the grantee to register the org, or to develop their Strategic plan, or strengthen their governance )</w:t>
      </w:r>
    </w:p>
    <w:p w:rsidR="00000000" w:rsidDel="00000000" w:rsidP="00000000" w:rsidRDefault="00000000" w:rsidRPr="00000000" w14:paraId="00000032">
      <w:pPr>
        <w:numPr>
          <w:ilvl w:val="0"/>
          <w:numId w:val="2"/>
        </w:numPr>
        <w:spacing w:line="240" w:lineRule="auto"/>
        <w:ind w:left="720" w:hanging="360"/>
        <w:rPr>
          <w:rFonts w:ascii="Calibri" w:cs="Calibri" w:eastAsia="Calibri" w:hAnsi="Calibri"/>
          <w:color w:val="44546a"/>
          <w:u w:val="none"/>
        </w:rPr>
      </w:pPr>
      <w:r w:rsidDel="00000000" w:rsidR="00000000" w:rsidRPr="00000000">
        <w:rPr>
          <w:rFonts w:ascii="Calibri" w:cs="Calibri" w:eastAsia="Calibri" w:hAnsi="Calibri"/>
          <w:color w:val="44546a"/>
          <w:rtl w:val="0"/>
        </w:rPr>
        <w:t xml:space="preserve">Kindly refer to </w:t>
      </w:r>
      <w:hyperlink r:id="rId10">
        <w:r w:rsidDel="00000000" w:rsidR="00000000" w:rsidRPr="00000000">
          <w:rPr>
            <w:rFonts w:ascii="Calibri" w:cs="Calibri" w:eastAsia="Calibri" w:hAnsi="Calibri"/>
            <w:color w:val="1155cc"/>
            <w:u w:val="single"/>
            <w:rtl w:val="0"/>
          </w:rPr>
          <w:t xml:space="preserve">We are the Change Curricula</w:t>
        </w:r>
      </w:hyperlink>
      <w:r w:rsidDel="00000000" w:rsidR="00000000" w:rsidRPr="00000000">
        <w:rPr>
          <w:rFonts w:ascii="Calibri" w:cs="Calibri" w:eastAsia="Calibri" w:hAnsi="Calibri"/>
          <w:color w:val="44546a"/>
          <w:rtl w:val="0"/>
        </w:rPr>
        <w:t xml:space="preserve"> in building capacity of grantees</w:t>
      </w:r>
      <w:r w:rsidDel="00000000" w:rsidR="00000000" w:rsidRPr="00000000">
        <w:rPr>
          <w:rFonts w:ascii="Calibri" w:cs="Calibri" w:eastAsia="Calibri" w:hAnsi="Calibri"/>
          <w:color w:val="44546a"/>
          <w:rtl w:val="0"/>
        </w:rPr>
        <w:t xml:space="preserve"> </w:t>
      </w:r>
    </w:p>
    <w:p w:rsidR="00000000" w:rsidDel="00000000" w:rsidP="00000000" w:rsidRDefault="00000000" w:rsidRPr="00000000" w14:paraId="00000033">
      <w:pPr>
        <w:spacing w:line="240" w:lineRule="auto"/>
        <w:rPr>
          <w:rFonts w:ascii="Calibri" w:cs="Calibri" w:eastAsia="Calibri" w:hAnsi="Calibri"/>
          <w:b w:val="1"/>
          <w:color w:val="44546a"/>
        </w:rPr>
      </w:pPr>
      <w:r w:rsidDel="00000000" w:rsidR="00000000" w:rsidRPr="00000000">
        <w:rPr>
          <w:rtl w:val="0"/>
        </w:rPr>
      </w:r>
    </w:p>
    <w:p w:rsidR="00000000" w:rsidDel="00000000" w:rsidP="00000000" w:rsidRDefault="00000000" w:rsidRPr="00000000" w14:paraId="00000034">
      <w:pPr>
        <w:spacing w:line="240" w:lineRule="auto"/>
        <w:ind w:left="0" w:firstLine="0"/>
        <w:rPr>
          <w:rFonts w:ascii="Calibri" w:cs="Calibri" w:eastAsia="Calibri" w:hAnsi="Calibri"/>
          <w:color w:val="44546a"/>
        </w:rPr>
      </w:pPr>
      <w:r w:rsidDel="00000000" w:rsidR="00000000" w:rsidRPr="00000000">
        <w:rPr>
          <w:rFonts w:ascii="Calibri" w:cs="Calibri" w:eastAsia="Calibri" w:hAnsi="Calibri"/>
          <w:color w:val="44546a"/>
          <w:rtl w:val="0"/>
        </w:rPr>
        <w:t xml:space="preserve">iv) . Partnerships and Relationships (Maximum of 1 page)</w:t>
      </w:r>
    </w:p>
    <w:p w:rsidR="00000000" w:rsidDel="00000000" w:rsidP="00000000" w:rsidRDefault="00000000" w:rsidRPr="00000000" w14:paraId="00000035">
      <w:pPr>
        <w:spacing w:line="240" w:lineRule="auto"/>
        <w:rPr>
          <w:rFonts w:ascii="Calibri" w:cs="Calibri" w:eastAsia="Calibri" w:hAnsi="Calibri"/>
          <w:color w:val="44546a"/>
        </w:rPr>
      </w:pPr>
      <w:r w:rsidDel="00000000" w:rsidR="00000000" w:rsidRPr="00000000">
        <w:rPr>
          <w:rtl w:val="0"/>
        </w:rPr>
      </w:r>
    </w:p>
    <w:p w:rsidR="00000000" w:rsidDel="00000000" w:rsidP="00000000" w:rsidRDefault="00000000" w:rsidRPr="00000000" w14:paraId="00000036">
      <w:pPr>
        <w:numPr>
          <w:ilvl w:val="0"/>
          <w:numId w:val="7"/>
        </w:numPr>
        <w:spacing w:line="240" w:lineRule="auto"/>
        <w:ind w:left="720" w:hanging="360"/>
        <w:rPr>
          <w:rFonts w:ascii="Calibri" w:cs="Calibri" w:eastAsia="Calibri" w:hAnsi="Calibri"/>
          <w:color w:val="44546a"/>
          <w:u w:val="none"/>
        </w:rPr>
      </w:pPr>
      <w:r w:rsidDel="00000000" w:rsidR="00000000" w:rsidRPr="00000000">
        <w:rPr>
          <w:rFonts w:ascii="Calibri" w:cs="Calibri" w:eastAsia="Calibri" w:hAnsi="Calibri"/>
          <w:color w:val="44546a"/>
          <w:rtl w:val="0"/>
        </w:rPr>
        <w:t xml:space="preserve">a description of how you are going to support grantees to engage more meaningfully to existing platforms in government, civil society, the private sector, international organizations, Global Fund CCMS and/or Principal Recipients or Sub-Recipients, or other national processes and events</w:t>
      </w:r>
    </w:p>
    <w:p w:rsidR="00000000" w:rsidDel="00000000" w:rsidP="00000000" w:rsidRDefault="00000000" w:rsidRPr="00000000" w14:paraId="00000037">
      <w:pPr>
        <w:numPr>
          <w:ilvl w:val="0"/>
          <w:numId w:val="7"/>
        </w:numPr>
        <w:spacing w:line="240" w:lineRule="auto"/>
        <w:ind w:left="720" w:hanging="360"/>
        <w:rPr>
          <w:rFonts w:ascii="Calibri" w:cs="Calibri" w:eastAsia="Calibri" w:hAnsi="Calibri"/>
          <w:color w:val="44546a"/>
          <w:u w:val="none"/>
        </w:rPr>
      </w:pPr>
      <w:r w:rsidDel="00000000" w:rsidR="00000000" w:rsidRPr="00000000">
        <w:rPr>
          <w:rFonts w:ascii="Calibri" w:cs="Calibri" w:eastAsia="Calibri" w:hAnsi="Calibri"/>
          <w:color w:val="44546a"/>
          <w:rtl w:val="0"/>
        </w:rPr>
        <w:t xml:space="preserve">A description of how the Country Lead will promote HER Voice Fund to be and contributing toward movements for gender equality and health  with a key focus on HIV, TB and Malaria</w:t>
      </w:r>
    </w:p>
    <w:p w:rsidR="00000000" w:rsidDel="00000000" w:rsidP="00000000" w:rsidRDefault="00000000" w:rsidRPr="00000000" w14:paraId="00000038">
      <w:pPr>
        <w:spacing w:line="240" w:lineRule="auto"/>
        <w:rPr>
          <w:rFonts w:ascii="Calibri" w:cs="Calibri" w:eastAsia="Calibri" w:hAnsi="Calibri"/>
          <w:color w:val="44546a"/>
        </w:rPr>
      </w:pPr>
      <w:r w:rsidDel="00000000" w:rsidR="00000000" w:rsidRPr="00000000">
        <w:rPr>
          <w:rFonts w:ascii="Calibri" w:cs="Calibri" w:eastAsia="Calibri" w:hAnsi="Calibri"/>
          <w:color w:val="44546a"/>
          <w:rtl w:val="0"/>
        </w:rPr>
        <w:t xml:space="preserve">v) Documentation</w:t>
      </w:r>
    </w:p>
    <w:p w:rsidR="00000000" w:rsidDel="00000000" w:rsidP="00000000" w:rsidRDefault="00000000" w:rsidRPr="00000000" w14:paraId="00000039">
      <w:pPr>
        <w:numPr>
          <w:ilvl w:val="0"/>
          <w:numId w:val="8"/>
        </w:numPr>
        <w:spacing w:line="240" w:lineRule="auto"/>
        <w:ind w:left="720" w:hanging="360"/>
        <w:rPr>
          <w:rFonts w:ascii="Calibri" w:cs="Calibri" w:eastAsia="Calibri" w:hAnsi="Calibri"/>
          <w:color w:val="44546a"/>
          <w:u w:val="none"/>
        </w:rPr>
      </w:pPr>
      <w:r w:rsidDel="00000000" w:rsidR="00000000" w:rsidRPr="00000000">
        <w:rPr>
          <w:rFonts w:ascii="Calibri" w:cs="Calibri" w:eastAsia="Calibri" w:hAnsi="Calibri"/>
          <w:color w:val="44546a"/>
          <w:rtl w:val="0"/>
        </w:rPr>
        <w:t xml:space="preserve">A clear of how you are going to promote documentation of key milestones from the grantees-as a consortium (e.g documentary or blogs , article in a newspaper etc) and or social media plan</w:t>
      </w:r>
    </w:p>
    <w:p w:rsidR="00000000" w:rsidDel="00000000" w:rsidP="00000000" w:rsidRDefault="00000000" w:rsidRPr="00000000" w14:paraId="0000003A">
      <w:pPr>
        <w:spacing w:line="240" w:lineRule="auto"/>
        <w:rPr>
          <w:rFonts w:ascii="Calibri" w:cs="Calibri" w:eastAsia="Calibri" w:hAnsi="Calibri"/>
          <w:color w:val="44546a"/>
        </w:rPr>
      </w:pPr>
      <w:r w:rsidDel="00000000" w:rsidR="00000000" w:rsidRPr="00000000">
        <w:rPr>
          <w:rFonts w:ascii="Calibri" w:cs="Calibri" w:eastAsia="Calibri" w:hAnsi="Calibri"/>
          <w:color w:val="44546a"/>
          <w:rtl w:val="0"/>
        </w:rPr>
        <w:t xml:space="preserve">vi)  Learning (Maximum of 1 page)</w:t>
      </w:r>
    </w:p>
    <w:p w:rsidR="00000000" w:rsidDel="00000000" w:rsidP="00000000" w:rsidRDefault="00000000" w:rsidRPr="00000000" w14:paraId="0000003B">
      <w:pPr>
        <w:numPr>
          <w:ilvl w:val="0"/>
          <w:numId w:val="3"/>
        </w:numPr>
        <w:spacing w:line="240" w:lineRule="auto"/>
        <w:ind w:left="720" w:hanging="360"/>
        <w:rPr>
          <w:rFonts w:ascii="Calibri" w:cs="Calibri" w:eastAsia="Calibri" w:hAnsi="Calibri"/>
          <w:color w:val="44546a"/>
          <w:u w:val="none"/>
        </w:rPr>
      </w:pPr>
      <w:r w:rsidDel="00000000" w:rsidR="00000000" w:rsidRPr="00000000">
        <w:rPr>
          <w:rFonts w:ascii="Calibri" w:cs="Calibri" w:eastAsia="Calibri" w:hAnsi="Calibri"/>
          <w:color w:val="44546a"/>
          <w:rtl w:val="0"/>
        </w:rPr>
        <w:t xml:space="preserve">How are you going to foster linking and learning amongst your grantees?</w:t>
      </w:r>
    </w:p>
    <w:p w:rsidR="00000000" w:rsidDel="00000000" w:rsidP="00000000" w:rsidRDefault="00000000" w:rsidRPr="00000000" w14:paraId="0000003C">
      <w:pPr>
        <w:numPr>
          <w:ilvl w:val="0"/>
          <w:numId w:val="3"/>
        </w:numPr>
        <w:spacing w:line="240" w:lineRule="auto"/>
        <w:ind w:left="720" w:hanging="360"/>
        <w:rPr>
          <w:rFonts w:ascii="Calibri" w:cs="Calibri" w:eastAsia="Calibri" w:hAnsi="Calibri"/>
          <w:color w:val="44546a"/>
          <w:u w:val="none"/>
        </w:rPr>
      </w:pPr>
      <w:r w:rsidDel="00000000" w:rsidR="00000000" w:rsidRPr="00000000">
        <w:rPr>
          <w:rFonts w:ascii="Calibri" w:cs="Calibri" w:eastAsia="Calibri" w:hAnsi="Calibri"/>
          <w:color w:val="44546a"/>
          <w:rtl w:val="0"/>
        </w:rPr>
        <w:t xml:space="preserve">A clear detail of amplifying HER Voice Fund work in the country (e.g country focused webinar?)</w:t>
      </w:r>
    </w:p>
    <w:p w:rsidR="00000000" w:rsidDel="00000000" w:rsidP="00000000" w:rsidRDefault="00000000" w:rsidRPr="00000000" w14:paraId="0000003D">
      <w:pPr>
        <w:numPr>
          <w:ilvl w:val="0"/>
          <w:numId w:val="3"/>
        </w:numPr>
        <w:spacing w:line="240" w:lineRule="auto"/>
        <w:ind w:left="720" w:hanging="360"/>
        <w:rPr>
          <w:rFonts w:ascii="Calibri" w:cs="Calibri" w:eastAsia="Calibri" w:hAnsi="Calibri"/>
          <w:color w:val="44546a"/>
          <w:u w:val="none"/>
        </w:rPr>
      </w:pPr>
      <w:r w:rsidDel="00000000" w:rsidR="00000000" w:rsidRPr="00000000">
        <w:rPr>
          <w:rFonts w:ascii="Calibri" w:cs="Calibri" w:eastAsia="Calibri" w:hAnsi="Calibri"/>
          <w:color w:val="44546a"/>
          <w:rtl w:val="0"/>
        </w:rPr>
        <w:t xml:space="preserve">A plan on sharing reports and best practices with key stakeholders and government line ministries. </w:t>
      </w:r>
    </w:p>
    <w:p w:rsidR="00000000" w:rsidDel="00000000" w:rsidP="00000000" w:rsidRDefault="00000000" w:rsidRPr="00000000" w14:paraId="0000003E">
      <w:pPr>
        <w:spacing w:line="240" w:lineRule="auto"/>
        <w:rPr>
          <w:rFonts w:ascii="Calibri" w:cs="Calibri" w:eastAsia="Calibri" w:hAnsi="Calibri"/>
          <w:color w:val="44546a"/>
        </w:rPr>
      </w:pPr>
      <w:r w:rsidDel="00000000" w:rsidR="00000000" w:rsidRPr="00000000">
        <w:rPr>
          <w:rFonts w:ascii="Calibri" w:cs="Calibri" w:eastAsia="Calibri" w:hAnsi="Calibri"/>
          <w:color w:val="44546a"/>
          <w:rtl w:val="0"/>
        </w:rPr>
        <w:t xml:space="preserve">vii). Risk Management</w:t>
      </w:r>
    </w:p>
    <w:p w:rsidR="00000000" w:rsidDel="00000000" w:rsidP="00000000" w:rsidRDefault="00000000" w:rsidRPr="00000000" w14:paraId="0000003F">
      <w:pPr>
        <w:spacing w:line="240" w:lineRule="auto"/>
        <w:rPr>
          <w:rFonts w:ascii="Calibri" w:cs="Calibri" w:eastAsia="Calibri" w:hAnsi="Calibri"/>
          <w:b w:val="1"/>
          <w:color w:val="44546a"/>
        </w:rPr>
      </w:pPr>
      <w:r w:rsidDel="00000000" w:rsidR="00000000" w:rsidRPr="00000000">
        <w:rPr>
          <w:rFonts w:ascii="Calibri" w:cs="Calibri" w:eastAsia="Calibri" w:hAnsi="Calibri"/>
          <w:color w:val="44546a"/>
          <w:rtl w:val="0"/>
        </w:rPr>
        <w:t xml:space="preserve">• A completed risk management template. Please focus on the consortium. </w:t>
      </w:r>
      <w:r w:rsidDel="00000000" w:rsidR="00000000" w:rsidRPr="00000000">
        <w:rPr>
          <w:rFonts w:ascii="Calibri" w:cs="Calibri" w:eastAsia="Calibri" w:hAnsi="Calibri"/>
          <w:i w:val="1"/>
          <w:color w:val="ff0000"/>
          <w:rtl w:val="0"/>
        </w:rPr>
        <w:t xml:space="preserve">Template shared separately. </w:t>
      </w: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b w:val="1"/>
          <w:color w:val="44546a"/>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i w:val="1"/>
          <w:color w:val="44546a"/>
        </w:rPr>
      </w:pPr>
      <w:r w:rsidDel="00000000" w:rsidR="00000000" w:rsidRPr="00000000">
        <w:rPr>
          <w:rFonts w:ascii="Calibri" w:cs="Calibri" w:eastAsia="Calibri" w:hAnsi="Calibri"/>
          <w:b w:val="1"/>
          <w:color w:val="44546a"/>
          <w:rtl w:val="0"/>
        </w:rPr>
        <w:t xml:space="preserve">vii)  How will you know your project has been successful? </w:t>
      </w:r>
      <w:r w:rsidDel="00000000" w:rsidR="00000000" w:rsidRPr="00000000">
        <w:rPr>
          <w:rFonts w:ascii="Calibri" w:cs="Calibri" w:eastAsia="Calibri" w:hAnsi="Calibri"/>
          <w:color w:val="44546a"/>
          <w:rtl w:val="0"/>
        </w:rPr>
        <w:t xml:space="preserve">Please describe the indicators you will use to monitor and measure progress and achievement. Your indicators must align with the goal, objectives and activities above </w:t>
      </w: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i w:val="1"/>
          <w:color w:val="44546a"/>
        </w:rPr>
      </w:pPr>
      <w:r w:rsidDel="00000000" w:rsidR="00000000" w:rsidRPr="00000000">
        <w:rPr>
          <w:rtl w:val="0"/>
        </w:rPr>
      </w:r>
    </w:p>
    <w:tbl>
      <w:tblPr>
        <w:tblStyle w:val="Table1"/>
        <w:tblW w:w="921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13"/>
        <w:tblGridChange w:id="0">
          <w:tblGrid>
            <w:gridCol w:w="921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Calibri" w:cs="Calibri" w:eastAsia="Calibri" w:hAnsi="Calibri"/>
                <w:i w:val="1"/>
                <w:color w:val="44546a"/>
              </w:rPr>
            </w:pPr>
            <w:r w:rsidDel="00000000" w:rsidR="00000000" w:rsidRPr="00000000">
              <w:rPr>
                <w:rFonts w:ascii="Calibri" w:cs="Calibri" w:eastAsia="Calibri" w:hAnsi="Calibri"/>
                <w:i w:val="1"/>
                <w:color w:val="44546a"/>
                <w:rtl w:val="0"/>
              </w:rPr>
              <w:t xml:space="preserve">Indicators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numPr>
                <w:ilvl w:val="0"/>
                <w:numId w:val="5"/>
              </w:numPr>
              <w:spacing w:line="240" w:lineRule="auto"/>
              <w:ind w:left="720" w:hanging="360"/>
              <w:rPr>
                <w:rFonts w:ascii="Calibri" w:cs="Calibri" w:eastAsia="Calibri" w:hAnsi="Calibri"/>
                <w:i w:val="1"/>
                <w:color w:val="44546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numPr>
                <w:ilvl w:val="0"/>
                <w:numId w:val="5"/>
              </w:numPr>
              <w:spacing w:line="240" w:lineRule="auto"/>
              <w:ind w:left="720" w:hanging="360"/>
              <w:rPr>
                <w:rFonts w:ascii="Calibri" w:cs="Calibri" w:eastAsia="Calibri" w:hAnsi="Calibri"/>
                <w:i w:val="1"/>
                <w:color w:val="44546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numPr>
                <w:ilvl w:val="0"/>
                <w:numId w:val="5"/>
              </w:numPr>
              <w:spacing w:line="240" w:lineRule="auto"/>
              <w:ind w:left="720" w:hanging="360"/>
              <w:rPr>
                <w:rFonts w:ascii="Calibri" w:cs="Calibri" w:eastAsia="Calibri" w:hAnsi="Calibri"/>
                <w:i w:val="1"/>
                <w:color w:val="44546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ind w:left="720" w:hanging="360"/>
              <w:rPr>
                <w:rFonts w:ascii="Calibri" w:cs="Calibri" w:eastAsia="Calibri" w:hAnsi="Calibri"/>
                <w:i w:val="1"/>
                <w:color w:val="44546a"/>
              </w:rPr>
            </w:pPr>
            <w:r w:rsidDel="00000000" w:rsidR="00000000" w:rsidRPr="00000000">
              <w:rPr>
                <w:rFonts w:ascii="Calibri" w:cs="Calibri" w:eastAsia="Calibri" w:hAnsi="Calibri"/>
                <w:i w:val="1"/>
                <w:color w:val="44546a"/>
                <w:rtl w:val="0"/>
              </w:rPr>
              <w:t xml:space="preserve">4.</w:t>
            </w:r>
          </w:p>
        </w:tc>
      </w:tr>
    </w:tbl>
    <w:p w:rsidR="00000000" w:rsidDel="00000000" w:rsidP="00000000" w:rsidRDefault="00000000" w:rsidRPr="00000000" w14:paraId="00000048">
      <w:pPr>
        <w:pStyle w:val="Heading2"/>
        <w:keepLines w:val="0"/>
        <w:spacing w:after="0" w:before="0" w:line="240" w:lineRule="auto"/>
        <w:rPr>
          <w:rFonts w:ascii="Calibri" w:cs="Calibri" w:eastAsia="Calibri" w:hAnsi="Calibri"/>
          <w:i w:val="1"/>
          <w:sz w:val="22"/>
          <w:szCs w:val="22"/>
        </w:rPr>
      </w:pPr>
      <w:r w:rsidDel="00000000" w:rsidR="00000000" w:rsidRPr="00000000">
        <w:rPr>
          <w:rFonts w:ascii="Calibri" w:cs="Calibri" w:eastAsia="Calibri" w:hAnsi="Calibri"/>
          <w:b w:val="1"/>
          <w:i w:val="1"/>
          <w:sz w:val="22"/>
          <w:szCs w:val="22"/>
          <w:rtl w:val="0"/>
        </w:rPr>
        <w:t xml:space="preserve">    </w:t>
      </w:r>
      <w:r w:rsidDel="00000000" w:rsidR="00000000" w:rsidRPr="00000000">
        <w:rPr>
          <w:rtl w:val="0"/>
        </w:rPr>
      </w:r>
    </w:p>
    <w:p w:rsidR="00000000" w:rsidDel="00000000" w:rsidP="00000000" w:rsidRDefault="00000000" w:rsidRPr="00000000" w14:paraId="00000049">
      <w:pPr>
        <w:pStyle w:val="Heading2"/>
        <w:keepLines w:val="0"/>
        <w:spacing w:after="0" w:before="0" w:line="240" w:lineRule="auto"/>
        <w:rPr>
          <w:rFonts w:ascii="Calibri" w:cs="Calibri" w:eastAsia="Calibri" w:hAnsi="Calibri"/>
          <w:b w:val="1"/>
          <w:color w:val="44546a"/>
          <w:sz w:val="22"/>
          <w:szCs w:val="22"/>
        </w:rPr>
      </w:pPr>
      <w:r w:rsidDel="00000000" w:rsidR="00000000" w:rsidRPr="00000000">
        <w:rPr>
          <w:rFonts w:ascii="Calibri" w:cs="Calibri" w:eastAsia="Calibri" w:hAnsi="Calibri"/>
          <w:b w:val="1"/>
          <w:color w:val="44546a"/>
          <w:sz w:val="22"/>
          <w:szCs w:val="22"/>
          <w:rtl w:val="0"/>
        </w:rPr>
        <w:t xml:space="preserve">5.</w:t>
        <w:tab/>
        <w:t xml:space="preserve">REFERENCES</w:t>
      </w:r>
    </w:p>
    <w:p w:rsidR="00000000" w:rsidDel="00000000" w:rsidP="00000000" w:rsidRDefault="00000000" w:rsidRPr="00000000" w14:paraId="0000004A">
      <w:pPr>
        <w:spacing w:line="240" w:lineRule="auto"/>
        <w:rPr>
          <w:rFonts w:ascii="Calibri" w:cs="Calibri" w:eastAsia="Calibri" w:hAnsi="Calibri"/>
          <w:color w:val="44546a"/>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color w:val="44546a"/>
        </w:rPr>
      </w:pPr>
      <w:r w:rsidDel="00000000" w:rsidR="00000000" w:rsidRPr="00000000">
        <w:rPr>
          <w:rFonts w:ascii="Calibri" w:cs="Calibri" w:eastAsia="Calibri" w:hAnsi="Calibri"/>
          <w:color w:val="44546a"/>
          <w:rtl w:val="0"/>
        </w:rPr>
        <w:t xml:space="preserve">Please provide details of 2 referees who can provide information about the work you have done with AGYW and your engagement with local, district, and national policy and advocacy processes.</w:t>
      </w:r>
    </w:p>
    <w:p w:rsidR="00000000" w:rsidDel="00000000" w:rsidP="00000000" w:rsidRDefault="00000000" w:rsidRPr="00000000" w14:paraId="0000004C">
      <w:pPr>
        <w:spacing w:line="240" w:lineRule="auto"/>
        <w:rPr>
          <w:rFonts w:ascii="Calibri" w:cs="Calibri" w:eastAsia="Calibri" w:hAnsi="Calibri"/>
          <w:color w:val="44546a"/>
        </w:rPr>
      </w:pPr>
      <w:r w:rsidDel="00000000" w:rsidR="00000000" w:rsidRPr="00000000">
        <w:rPr>
          <w:rtl w:val="0"/>
        </w:rPr>
      </w:r>
    </w:p>
    <w:tbl>
      <w:tblPr>
        <w:tblStyle w:val="Table2"/>
        <w:tblW w:w="9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063"/>
        <w:tblGridChange w:id="0">
          <w:tblGrid>
            <w:gridCol w:w="3227"/>
            <w:gridCol w:w="6063"/>
          </w:tblGrid>
        </w:tblGridChange>
      </w:tblGrid>
      <w:tr>
        <w:trPr>
          <w:cantSplit w:val="0"/>
          <w:tblHeader w:val="0"/>
        </w:trPr>
        <w:tc>
          <w:tcPr>
            <w:shd w:fill="e3d5ff" w:val="clear"/>
          </w:tcPr>
          <w:p w:rsidR="00000000" w:rsidDel="00000000" w:rsidP="00000000" w:rsidRDefault="00000000" w:rsidRPr="00000000" w14:paraId="0000004D">
            <w:pPr>
              <w:spacing w:line="240" w:lineRule="auto"/>
              <w:rPr>
                <w:rFonts w:ascii="Calibri" w:cs="Calibri" w:eastAsia="Calibri" w:hAnsi="Calibri"/>
                <w:b w:val="1"/>
                <w:color w:val="44546a"/>
              </w:rPr>
            </w:pPr>
            <w:r w:rsidDel="00000000" w:rsidR="00000000" w:rsidRPr="00000000">
              <w:rPr>
                <w:rFonts w:ascii="Calibri" w:cs="Calibri" w:eastAsia="Calibri" w:hAnsi="Calibri"/>
                <w:b w:val="1"/>
                <w:color w:val="44546a"/>
                <w:rtl w:val="0"/>
              </w:rPr>
              <w:t xml:space="preserve">Name of referee</w:t>
            </w:r>
          </w:p>
        </w:tc>
        <w:tc>
          <w:tcPr>
            <w:shd w:fill="auto" w:val="clear"/>
          </w:tcPr>
          <w:p w:rsidR="00000000" w:rsidDel="00000000" w:rsidP="00000000" w:rsidRDefault="00000000" w:rsidRPr="00000000" w14:paraId="0000004E">
            <w:pPr>
              <w:spacing w:line="240" w:lineRule="auto"/>
              <w:rPr>
                <w:rFonts w:ascii="Calibri" w:cs="Calibri" w:eastAsia="Calibri" w:hAnsi="Calibri"/>
                <w:b w:val="1"/>
                <w:color w:val="44546a"/>
              </w:rPr>
            </w:pPr>
            <w:r w:rsidDel="00000000" w:rsidR="00000000" w:rsidRPr="00000000">
              <w:rPr>
                <w:rtl w:val="0"/>
              </w:rPr>
            </w:r>
          </w:p>
        </w:tc>
      </w:tr>
      <w:tr>
        <w:trPr>
          <w:cantSplit w:val="0"/>
          <w:tblHeader w:val="0"/>
        </w:trPr>
        <w:tc>
          <w:tcPr>
            <w:shd w:fill="e3d5ff" w:val="clear"/>
          </w:tcPr>
          <w:p w:rsidR="00000000" w:rsidDel="00000000" w:rsidP="00000000" w:rsidRDefault="00000000" w:rsidRPr="00000000" w14:paraId="0000004F">
            <w:pPr>
              <w:spacing w:line="240" w:lineRule="auto"/>
              <w:rPr>
                <w:rFonts w:ascii="Calibri" w:cs="Calibri" w:eastAsia="Calibri" w:hAnsi="Calibri"/>
                <w:b w:val="1"/>
                <w:color w:val="44546a"/>
              </w:rPr>
            </w:pPr>
            <w:r w:rsidDel="00000000" w:rsidR="00000000" w:rsidRPr="00000000">
              <w:rPr>
                <w:rFonts w:ascii="Calibri" w:cs="Calibri" w:eastAsia="Calibri" w:hAnsi="Calibri"/>
                <w:b w:val="1"/>
                <w:color w:val="44546a"/>
                <w:rtl w:val="0"/>
              </w:rPr>
              <w:t xml:space="preserve">Organization</w:t>
            </w:r>
          </w:p>
        </w:tc>
        <w:tc>
          <w:tcPr>
            <w:shd w:fill="auto" w:val="clear"/>
          </w:tcPr>
          <w:p w:rsidR="00000000" w:rsidDel="00000000" w:rsidP="00000000" w:rsidRDefault="00000000" w:rsidRPr="00000000" w14:paraId="00000050">
            <w:pPr>
              <w:spacing w:line="240" w:lineRule="auto"/>
              <w:rPr>
                <w:rFonts w:ascii="Calibri" w:cs="Calibri" w:eastAsia="Calibri" w:hAnsi="Calibri"/>
                <w:b w:val="1"/>
                <w:color w:val="44546a"/>
              </w:rPr>
            </w:pPr>
            <w:r w:rsidDel="00000000" w:rsidR="00000000" w:rsidRPr="00000000">
              <w:rPr>
                <w:rtl w:val="0"/>
              </w:rPr>
            </w:r>
          </w:p>
        </w:tc>
      </w:tr>
      <w:tr>
        <w:trPr>
          <w:cantSplit w:val="0"/>
          <w:tblHeader w:val="0"/>
        </w:trPr>
        <w:tc>
          <w:tcPr>
            <w:shd w:fill="e3d5ff" w:val="clear"/>
          </w:tcPr>
          <w:p w:rsidR="00000000" w:rsidDel="00000000" w:rsidP="00000000" w:rsidRDefault="00000000" w:rsidRPr="00000000" w14:paraId="00000051">
            <w:pPr>
              <w:spacing w:line="240" w:lineRule="auto"/>
              <w:rPr>
                <w:rFonts w:ascii="Calibri" w:cs="Calibri" w:eastAsia="Calibri" w:hAnsi="Calibri"/>
                <w:b w:val="1"/>
                <w:color w:val="44546a"/>
              </w:rPr>
            </w:pPr>
            <w:r w:rsidDel="00000000" w:rsidR="00000000" w:rsidRPr="00000000">
              <w:rPr>
                <w:rFonts w:ascii="Calibri" w:cs="Calibri" w:eastAsia="Calibri" w:hAnsi="Calibri"/>
                <w:b w:val="1"/>
                <w:color w:val="44546a"/>
                <w:rtl w:val="0"/>
              </w:rPr>
              <w:t xml:space="preserve">Email </w:t>
            </w:r>
          </w:p>
        </w:tc>
        <w:tc>
          <w:tcPr>
            <w:shd w:fill="auto" w:val="clear"/>
          </w:tcPr>
          <w:p w:rsidR="00000000" w:rsidDel="00000000" w:rsidP="00000000" w:rsidRDefault="00000000" w:rsidRPr="00000000" w14:paraId="00000052">
            <w:pPr>
              <w:spacing w:line="240" w:lineRule="auto"/>
              <w:rPr>
                <w:rFonts w:ascii="Calibri" w:cs="Calibri" w:eastAsia="Calibri" w:hAnsi="Calibri"/>
                <w:b w:val="1"/>
                <w:color w:val="44546a"/>
              </w:rPr>
            </w:pPr>
            <w:r w:rsidDel="00000000" w:rsidR="00000000" w:rsidRPr="00000000">
              <w:rPr>
                <w:rtl w:val="0"/>
              </w:rPr>
            </w:r>
          </w:p>
        </w:tc>
      </w:tr>
      <w:tr>
        <w:trPr>
          <w:cantSplit w:val="0"/>
          <w:tblHeader w:val="0"/>
        </w:trPr>
        <w:tc>
          <w:tcPr>
            <w:shd w:fill="e3d5ff" w:val="clear"/>
          </w:tcPr>
          <w:p w:rsidR="00000000" w:rsidDel="00000000" w:rsidP="00000000" w:rsidRDefault="00000000" w:rsidRPr="00000000" w14:paraId="00000053">
            <w:pPr>
              <w:spacing w:line="240" w:lineRule="auto"/>
              <w:rPr>
                <w:rFonts w:ascii="Calibri" w:cs="Calibri" w:eastAsia="Calibri" w:hAnsi="Calibri"/>
                <w:b w:val="1"/>
                <w:color w:val="44546a"/>
              </w:rPr>
            </w:pPr>
            <w:r w:rsidDel="00000000" w:rsidR="00000000" w:rsidRPr="00000000">
              <w:rPr>
                <w:rFonts w:ascii="Calibri" w:cs="Calibri" w:eastAsia="Calibri" w:hAnsi="Calibri"/>
                <w:b w:val="1"/>
                <w:color w:val="44546a"/>
                <w:rtl w:val="0"/>
              </w:rPr>
              <w:t xml:space="preserve">Telephone number</w:t>
            </w:r>
          </w:p>
        </w:tc>
        <w:tc>
          <w:tcPr>
            <w:shd w:fill="auto" w:val="clear"/>
          </w:tcPr>
          <w:p w:rsidR="00000000" w:rsidDel="00000000" w:rsidP="00000000" w:rsidRDefault="00000000" w:rsidRPr="00000000" w14:paraId="00000054">
            <w:pPr>
              <w:spacing w:line="240" w:lineRule="auto"/>
              <w:rPr>
                <w:rFonts w:ascii="Calibri" w:cs="Calibri" w:eastAsia="Calibri" w:hAnsi="Calibri"/>
                <w:b w:val="1"/>
                <w:color w:val="44546a"/>
              </w:rPr>
            </w:pPr>
            <w:r w:rsidDel="00000000" w:rsidR="00000000" w:rsidRPr="00000000">
              <w:rPr>
                <w:rtl w:val="0"/>
              </w:rPr>
            </w:r>
          </w:p>
        </w:tc>
      </w:tr>
    </w:tbl>
    <w:p w:rsidR="00000000" w:rsidDel="00000000" w:rsidP="00000000" w:rsidRDefault="00000000" w:rsidRPr="00000000" w14:paraId="00000055">
      <w:pPr>
        <w:spacing w:line="240" w:lineRule="auto"/>
        <w:rPr>
          <w:rFonts w:ascii="Calibri" w:cs="Calibri" w:eastAsia="Calibri" w:hAnsi="Calibri"/>
          <w:color w:val="44546a"/>
        </w:rPr>
      </w:pPr>
      <w:r w:rsidDel="00000000" w:rsidR="00000000" w:rsidRPr="00000000">
        <w:rPr>
          <w:rtl w:val="0"/>
        </w:rPr>
      </w:r>
    </w:p>
    <w:tbl>
      <w:tblPr>
        <w:tblStyle w:val="Table3"/>
        <w:tblW w:w="9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063"/>
        <w:tblGridChange w:id="0">
          <w:tblGrid>
            <w:gridCol w:w="3227"/>
            <w:gridCol w:w="6063"/>
          </w:tblGrid>
        </w:tblGridChange>
      </w:tblGrid>
      <w:tr>
        <w:trPr>
          <w:cantSplit w:val="0"/>
          <w:tblHeader w:val="0"/>
        </w:trPr>
        <w:tc>
          <w:tcPr>
            <w:shd w:fill="e3d5ff" w:val="clear"/>
          </w:tcPr>
          <w:p w:rsidR="00000000" w:rsidDel="00000000" w:rsidP="00000000" w:rsidRDefault="00000000" w:rsidRPr="00000000" w14:paraId="00000056">
            <w:pPr>
              <w:spacing w:line="240" w:lineRule="auto"/>
              <w:rPr>
                <w:rFonts w:ascii="Calibri" w:cs="Calibri" w:eastAsia="Calibri" w:hAnsi="Calibri"/>
                <w:b w:val="1"/>
                <w:color w:val="44546a"/>
              </w:rPr>
            </w:pPr>
            <w:r w:rsidDel="00000000" w:rsidR="00000000" w:rsidRPr="00000000">
              <w:rPr>
                <w:rFonts w:ascii="Calibri" w:cs="Calibri" w:eastAsia="Calibri" w:hAnsi="Calibri"/>
                <w:b w:val="1"/>
                <w:color w:val="44546a"/>
                <w:rtl w:val="0"/>
              </w:rPr>
              <w:t xml:space="preserve">Name of referee</w:t>
            </w:r>
          </w:p>
        </w:tc>
        <w:tc>
          <w:tcPr>
            <w:shd w:fill="auto" w:val="clear"/>
          </w:tcPr>
          <w:p w:rsidR="00000000" w:rsidDel="00000000" w:rsidP="00000000" w:rsidRDefault="00000000" w:rsidRPr="00000000" w14:paraId="00000057">
            <w:pPr>
              <w:spacing w:line="240" w:lineRule="auto"/>
              <w:rPr>
                <w:rFonts w:ascii="Calibri" w:cs="Calibri" w:eastAsia="Calibri" w:hAnsi="Calibri"/>
                <w:b w:val="1"/>
                <w:color w:val="44546a"/>
              </w:rPr>
            </w:pPr>
            <w:r w:rsidDel="00000000" w:rsidR="00000000" w:rsidRPr="00000000">
              <w:rPr>
                <w:rtl w:val="0"/>
              </w:rPr>
            </w:r>
          </w:p>
        </w:tc>
      </w:tr>
      <w:tr>
        <w:trPr>
          <w:cantSplit w:val="0"/>
          <w:tblHeader w:val="0"/>
        </w:trPr>
        <w:tc>
          <w:tcPr>
            <w:shd w:fill="e3d5ff" w:val="clear"/>
          </w:tcPr>
          <w:p w:rsidR="00000000" w:rsidDel="00000000" w:rsidP="00000000" w:rsidRDefault="00000000" w:rsidRPr="00000000" w14:paraId="00000058">
            <w:pPr>
              <w:spacing w:line="240" w:lineRule="auto"/>
              <w:rPr>
                <w:rFonts w:ascii="Calibri" w:cs="Calibri" w:eastAsia="Calibri" w:hAnsi="Calibri"/>
                <w:b w:val="1"/>
                <w:color w:val="44546a"/>
              </w:rPr>
            </w:pPr>
            <w:r w:rsidDel="00000000" w:rsidR="00000000" w:rsidRPr="00000000">
              <w:rPr>
                <w:rFonts w:ascii="Calibri" w:cs="Calibri" w:eastAsia="Calibri" w:hAnsi="Calibri"/>
                <w:b w:val="1"/>
                <w:color w:val="44546a"/>
                <w:rtl w:val="0"/>
              </w:rPr>
              <w:t xml:space="preserve">Organization</w:t>
            </w:r>
          </w:p>
        </w:tc>
        <w:tc>
          <w:tcPr>
            <w:shd w:fill="auto" w:val="clear"/>
          </w:tcPr>
          <w:p w:rsidR="00000000" w:rsidDel="00000000" w:rsidP="00000000" w:rsidRDefault="00000000" w:rsidRPr="00000000" w14:paraId="00000059">
            <w:pPr>
              <w:spacing w:line="240" w:lineRule="auto"/>
              <w:rPr>
                <w:rFonts w:ascii="Calibri" w:cs="Calibri" w:eastAsia="Calibri" w:hAnsi="Calibri"/>
                <w:b w:val="1"/>
                <w:color w:val="44546a"/>
              </w:rPr>
            </w:pPr>
            <w:r w:rsidDel="00000000" w:rsidR="00000000" w:rsidRPr="00000000">
              <w:rPr>
                <w:rtl w:val="0"/>
              </w:rPr>
            </w:r>
          </w:p>
        </w:tc>
      </w:tr>
      <w:tr>
        <w:trPr>
          <w:cantSplit w:val="0"/>
          <w:tblHeader w:val="0"/>
        </w:trPr>
        <w:tc>
          <w:tcPr>
            <w:shd w:fill="e3d5ff" w:val="clear"/>
          </w:tcPr>
          <w:p w:rsidR="00000000" w:rsidDel="00000000" w:rsidP="00000000" w:rsidRDefault="00000000" w:rsidRPr="00000000" w14:paraId="0000005A">
            <w:pPr>
              <w:spacing w:line="240" w:lineRule="auto"/>
              <w:rPr>
                <w:rFonts w:ascii="Calibri" w:cs="Calibri" w:eastAsia="Calibri" w:hAnsi="Calibri"/>
                <w:b w:val="1"/>
                <w:color w:val="44546a"/>
              </w:rPr>
            </w:pPr>
            <w:r w:rsidDel="00000000" w:rsidR="00000000" w:rsidRPr="00000000">
              <w:rPr>
                <w:rFonts w:ascii="Calibri" w:cs="Calibri" w:eastAsia="Calibri" w:hAnsi="Calibri"/>
                <w:b w:val="1"/>
                <w:color w:val="44546a"/>
                <w:rtl w:val="0"/>
              </w:rPr>
              <w:t xml:space="preserve">Email </w:t>
            </w:r>
          </w:p>
        </w:tc>
        <w:tc>
          <w:tcPr>
            <w:shd w:fill="auto" w:val="clear"/>
          </w:tcPr>
          <w:p w:rsidR="00000000" w:rsidDel="00000000" w:rsidP="00000000" w:rsidRDefault="00000000" w:rsidRPr="00000000" w14:paraId="0000005B">
            <w:pPr>
              <w:spacing w:line="240" w:lineRule="auto"/>
              <w:rPr>
                <w:rFonts w:ascii="Calibri" w:cs="Calibri" w:eastAsia="Calibri" w:hAnsi="Calibri"/>
                <w:b w:val="1"/>
                <w:color w:val="44546a"/>
              </w:rPr>
            </w:pPr>
            <w:r w:rsidDel="00000000" w:rsidR="00000000" w:rsidRPr="00000000">
              <w:rPr>
                <w:rtl w:val="0"/>
              </w:rPr>
            </w:r>
          </w:p>
        </w:tc>
      </w:tr>
      <w:tr>
        <w:trPr>
          <w:cantSplit w:val="0"/>
          <w:tblHeader w:val="0"/>
        </w:trPr>
        <w:tc>
          <w:tcPr>
            <w:shd w:fill="e3d5ff" w:val="clear"/>
          </w:tcPr>
          <w:p w:rsidR="00000000" w:rsidDel="00000000" w:rsidP="00000000" w:rsidRDefault="00000000" w:rsidRPr="00000000" w14:paraId="0000005C">
            <w:pPr>
              <w:spacing w:line="240" w:lineRule="auto"/>
              <w:rPr>
                <w:rFonts w:ascii="Calibri" w:cs="Calibri" w:eastAsia="Calibri" w:hAnsi="Calibri"/>
                <w:b w:val="1"/>
                <w:color w:val="44546a"/>
              </w:rPr>
            </w:pPr>
            <w:r w:rsidDel="00000000" w:rsidR="00000000" w:rsidRPr="00000000">
              <w:rPr>
                <w:rFonts w:ascii="Calibri" w:cs="Calibri" w:eastAsia="Calibri" w:hAnsi="Calibri"/>
                <w:b w:val="1"/>
                <w:color w:val="44546a"/>
                <w:rtl w:val="0"/>
              </w:rPr>
              <w:t xml:space="preserve">Telephone number</w:t>
            </w:r>
          </w:p>
        </w:tc>
        <w:tc>
          <w:tcPr>
            <w:shd w:fill="auto" w:val="clear"/>
          </w:tcPr>
          <w:p w:rsidR="00000000" w:rsidDel="00000000" w:rsidP="00000000" w:rsidRDefault="00000000" w:rsidRPr="00000000" w14:paraId="0000005D">
            <w:pPr>
              <w:spacing w:line="240" w:lineRule="auto"/>
              <w:rPr>
                <w:rFonts w:ascii="Calibri" w:cs="Calibri" w:eastAsia="Calibri" w:hAnsi="Calibri"/>
                <w:b w:val="1"/>
                <w:color w:val="44546a"/>
              </w:rPr>
            </w:pPr>
            <w:r w:rsidDel="00000000" w:rsidR="00000000" w:rsidRPr="00000000">
              <w:rPr>
                <w:rtl w:val="0"/>
              </w:rPr>
            </w:r>
          </w:p>
        </w:tc>
      </w:tr>
    </w:tbl>
    <w:p w:rsidR="00000000" w:rsidDel="00000000" w:rsidP="00000000" w:rsidRDefault="00000000" w:rsidRPr="00000000" w14:paraId="0000005E">
      <w:pPr>
        <w:spacing w:line="240" w:lineRule="auto"/>
        <w:rPr>
          <w:rFonts w:ascii="Calibri" w:cs="Calibri" w:eastAsia="Calibri" w:hAnsi="Calibri"/>
          <w:color w:val="44546a"/>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color w:val="44546a"/>
        </w:rPr>
      </w:pPr>
      <w:r w:rsidDel="00000000" w:rsidR="00000000" w:rsidRPr="00000000">
        <w:rPr>
          <w:rFonts w:ascii="Calibri" w:cs="Calibri" w:eastAsia="Calibri" w:hAnsi="Calibri"/>
          <w:b w:val="1"/>
          <w:color w:val="44546a"/>
          <w:rtl w:val="0"/>
        </w:rPr>
        <w:t xml:space="preserve">Signature:</w:t>
      </w:r>
      <w:r w:rsidDel="00000000" w:rsidR="00000000" w:rsidRPr="00000000">
        <w:rPr>
          <w:rFonts w:ascii="Calibri" w:cs="Calibri" w:eastAsia="Calibri" w:hAnsi="Calibri"/>
          <w:color w:val="44546a"/>
          <w:rtl w:val="0"/>
        </w:rPr>
        <w:tab/>
        <w:tab/>
        <w:tab/>
        <w:t xml:space="preserve">_________________________</w:t>
      </w:r>
    </w:p>
    <w:p w:rsidR="00000000" w:rsidDel="00000000" w:rsidP="00000000" w:rsidRDefault="00000000" w:rsidRPr="00000000" w14:paraId="00000060">
      <w:pPr>
        <w:spacing w:line="240" w:lineRule="auto"/>
        <w:rPr>
          <w:rFonts w:ascii="Calibri" w:cs="Calibri" w:eastAsia="Calibri" w:hAnsi="Calibri"/>
          <w:color w:val="44546a"/>
        </w:rPr>
      </w:pPr>
      <w:r w:rsidDel="00000000" w:rsidR="00000000" w:rsidRPr="00000000">
        <w:rPr>
          <w:rFonts w:ascii="Calibri" w:cs="Calibri" w:eastAsia="Calibri" w:hAnsi="Calibri"/>
          <w:b w:val="1"/>
          <w:color w:val="44546a"/>
          <w:rtl w:val="0"/>
        </w:rPr>
        <w:t xml:space="preserve">Date (DD/MM/YY):</w:t>
      </w:r>
      <w:r w:rsidDel="00000000" w:rsidR="00000000" w:rsidRPr="00000000">
        <w:rPr>
          <w:rFonts w:ascii="Calibri" w:cs="Calibri" w:eastAsia="Calibri" w:hAnsi="Calibri"/>
          <w:color w:val="44546a"/>
          <w:rtl w:val="0"/>
        </w:rPr>
        <w:t xml:space="preserve"> </w:t>
        <w:tab/>
        <w:tab/>
        <w:t xml:space="preserve">_________________________</w:t>
      </w:r>
    </w:p>
    <w:p w:rsidR="00000000" w:rsidDel="00000000" w:rsidP="00000000" w:rsidRDefault="00000000" w:rsidRPr="00000000" w14:paraId="0000006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type w:val="nextPage"/>
      <w:pgSz w:h="15840" w:w="12240" w:orient="portrait"/>
      <w:pgMar w:bottom="1930" w:top="1699" w:left="1555" w:right="1138"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-457199</wp:posOffset>
          </wp:positionV>
          <wp:extent cx="1348745" cy="65405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48745" cy="6540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3733800</wp:posOffset>
          </wp:positionH>
          <wp:positionV relativeFrom="paragraph">
            <wp:posOffset>-457199</wp:posOffset>
          </wp:positionV>
          <wp:extent cx="2110242" cy="673100"/>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10242" cy="673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yplusglobal.org/HVF_We_Are_The_Change/" TargetMode="External"/><Relationship Id="rId9" Type="http://schemas.openxmlformats.org/officeDocument/2006/relationships/hyperlink" Target="https://viivhealthcare.com/en-gb/privacy-notice/"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